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AFD53"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4" w:history="1">
        <w:r>
          <w:rPr>
            <w:rFonts w:ascii="Calibri" w:eastAsia="Calibri" w:hAnsi="Calibri" w:cs="Calibri"/>
            <w:color w:val="0000FF"/>
            <w:sz w:val="22"/>
            <w:u w:val="single"/>
          </w:rPr>
          <w:t>00:05</w:t>
        </w:r>
      </w:hyperlink>
      <w:r>
        <w:rPr>
          <w:rFonts w:ascii="Calibri" w:eastAsia="Calibri" w:hAnsi="Calibri" w:cs="Calibri"/>
          <w:color w:val="000000"/>
          <w:sz w:val="22"/>
        </w:rPr>
        <w:t>):</w:t>
      </w:r>
    </w:p>
    <w:p w14:paraId="7F1551C9" w14:textId="53F56692" w:rsidR="00A77B3E" w:rsidRDefault="00F446B3">
      <w:pPr>
        <w:spacing w:before="80"/>
        <w:rPr>
          <w:rFonts w:ascii="Calibri" w:eastAsia="Calibri" w:hAnsi="Calibri" w:cs="Calibri"/>
          <w:color w:val="000000"/>
          <w:sz w:val="22"/>
        </w:rPr>
      </w:pPr>
      <w:r>
        <w:rPr>
          <w:rFonts w:ascii="Calibri" w:eastAsia="Calibri" w:hAnsi="Calibri" w:cs="Calibri"/>
          <w:color w:val="000000"/>
          <w:sz w:val="22"/>
        </w:rPr>
        <w:t>[Inaudible] virtual summits are the most powerful online marketing tool availa</w:t>
      </w:r>
      <w:r>
        <w:rPr>
          <w:rFonts w:ascii="Calibri" w:eastAsia="Calibri" w:hAnsi="Calibri" w:cs="Calibri"/>
          <w:color w:val="000000"/>
          <w:sz w:val="22"/>
        </w:rPr>
        <w:t xml:space="preserve">ble to grow your list, launch your platform, make more money and create an impact in the world. Even if you're just getting started. If you are ready to take your </w:t>
      </w:r>
      <w:r w:rsidR="00CE4B95">
        <w:rPr>
          <w:rFonts w:ascii="Calibri" w:eastAsia="Calibri" w:hAnsi="Calibri" w:cs="Calibri"/>
          <w:color w:val="000000"/>
          <w:sz w:val="22"/>
        </w:rPr>
        <w:t>Summit</w:t>
      </w:r>
      <w:r>
        <w:rPr>
          <w:rFonts w:ascii="Calibri" w:eastAsia="Calibri" w:hAnsi="Calibri" w:cs="Calibri"/>
          <w:color w:val="000000"/>
          <w:sz w:val="22"/>
        </w:rPr>
        <w:t xml:space="preserve"> to the next level, then tune into the virtual summit podcast with Dr. Mark T way.</w:t>
      </w:r>
    </w:p>
    <w:p w14:paraId="6FEF76F1"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5" w:history="1">
        <w:r>
          <w:rPr>
            <w:rFonts w:ascii="Calibri" w:eastAsia="Calibri" w:hAnsi="Calibri" w:cs="Calibri"/>
            <w:color w:val="0000FF"/>
            <w:sz w:val="22"/>
            <w:u w:val="single"/>
          </w:rPr>
          <w:t>00:22</w:t>
        </w:r>
      </w:hyperlink>
      <w:r>
        <w:rPr>
          <w:rFonts w:ascii="Calibri" w:eastAsia="Calibri" w:hAnsi="Calibri" w:cs="Calibri"/>
          <w:color w:val="000000"/>
          <w:sz w:val="22"/>
        </w:rPr>
        <w:t>):</w:t>
      </w:r>
    </w:p>
    <w:p w14:paraId="50B2DD2F"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Hi</w:t>
      </w:r>
      <w:r>
        <w:rPr>
          <w:rFonts w:ascii="Calibri" w:eastAsia="Calibri" w:hAnsi="Calibri" w:cs="Calibri"/>
          <w:color w:val="000000"/>
          <w:sz w:val="22"/>
        </w:rPr>
        <w:t>, I'm Dr. Mark Wade, founder of virtual summit software and creator of the one day summit formula. And I'm on a mission to help you summit hosts. Get your summit out to the world in a powerful and impactful way. So let's get started.</w:t>
      </w:r>
    </w:p>
    <w:p w14:paraId="78DC219F"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6" w:history="1">
        <w:r>
          <w:rPr>
            <w:rFonts w:ascii="Calibri" w:eastAsia="Calibri" w:hAnsi="Calibri" w:cs="Calibri"/>
            <w:color w:val="0000FF"/>
            <w:sz w:val="22"/>
            <w:u w:val="single"/>
          </w:rPr>
          <w:t>00:39</w:t>
        </w:r>
      </w:hyperlink>
      <w:r>
        <w:rPr>
          <w:rFonts w:ascii="Calibri" w:eastAsia="Calibri" w:hAnsi="Calibri" w:cs="Calibri"/>
          <w:color w:val="000000"/>
          <w:sz w:val="22"/>
        </w:rPr>
        <w:t>):</w:t>
      </w:r>
    </w:p>
    <w:p w14:paraId="3002D0E4"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Hey, summit hosts, D</w:t>
      </w:r>
      <w:r>
        <w:rPr>
          <w:rFonts w:ascii="Calibri" w:eastAsia="Calibri" w:hAnsi="Calibri" w:cs="Calibri"/>
          <w:color w:val="000000"/>
          <w:sz w:val="22"/>
        </w:rPr>
        <w:t xml:space="preserve">r. Mark T. Wade here, founder of virtual summit software. Your host here on the virtual summit podcast. And I am so excited for this episode because we've got a lot of really cool but important topics to discuss in this all made possible because we've got </w:t>
      </w:r>
      <w:r>
        <w:rPr>
          <w:rFonts w:ascii="Calibri" w:eastAsia="Calibri" w:hAnsi="Calibri" w:cs="Calibri"/>
          <w:color w:val="000000"/>
          <w:sz w:val="22"/>
        </w:rPr>
        <w:t xml:space="preserve">two legendary ladies here with us, Carmen, Reed </w:t>
      </w:r>
      <w:proofErr w:type="spellStart"/>
      <w:r>
        <w:rPr>
          <w:rFonts w:ascii="Calibri" w:eastAsia="Calibri" w:hAnsi="Calibri" w:cs="Calibri"/>
          <w:color w:val="000000"/>
          <w:sz w:val="22"/>
        </w:rPr>
        <w:t>Gilkeson</w:t>
      </w:r>
      <w:proofErr w:type="spellEnd"/>
      <w:r>
        <w:rPr>
          <w:rFonts w:ascii="Calibri" w:eastAsia="Calibri" w:hAnsi="Calibri" w:cs="Calibri"/>
          <w:color w:val="000000"/>
          <w:sz w:val="22"/>
        </w:rPr>
        <w:t xml:space="preserve"> and Deandra harder are with us today. We're going to be digging into a summit that they recently hosted which is full of amazing wisdom experience and knowledge. Now, ladies, before we get into all o</w:t>
      </w:r>
      <w:r>
        <w:rPr>
          <w:rFonts w:ascii="Calibri" w:eastAsia="Calibri" w:hAnsi="Calibri" w:cs="Calibri"/>
          <w:color w:val="000000"/>
          <w:sz w:val="22"/>
        </w:rPr>
        <w:t>f that amazing summit, goodness, I'd love for you to just take a few moments and each give just a little bit more information about yourself. So our summit hosts know where we're coming from.</w:t>
      </w:r>
    </w:p>
    <w:p w14:paraId="771485AE"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7" w:history="1">
        <w:r>
          <w:rPr>
            <w:rFonts w:ascii="Calibri" w:eastAsia="Calibri" w:hAnsi="Calibri" w:cs="Calibri"/>
            <w:color w:val="0000FF"/>
            <w:sz w:val="22"/>
            <w:u w:val="single"/>
          </w:rPr>
          <w:t>01:23</w:t>
        </w:r>
      </w:hyperlink>
      <w:r>
        <w:rPr>
          <w:rFonts w:ascii="Calibri" w:eastAsia="Calibri" w:hAnsi="Calibri" w:cs="Calibri"/>
          <w:color w:val="000000"/>
          <w:sz w:val="22"/>
        </w:rPr>
        <w:t>):</w:t>
      </w:r>
    </w:p>
    <w:p w14:paraId="69594FA8"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 xml:space="preserve">Sure. I'm Carmen Reed. </w:t>
      </w:r>
      <w:proofErr w:type="spellStart"/>
      <w:r>
        <w:rPr>
          <w:rFonts w:ascii="Calibri" w:eastAsia="Calibri" w:hAnsi="Calibri" w:cs="Calibri"/>
          <w:color w:val="000000"/>
          <w:sz w:val="22"/>
        </w:rPr>
        <w:t>Gilkeson</w:t>
      </w:r>
      <w:proofErr w:type="spellEnd"/>
      <w:r>
        <w:rPr>
          <w:rFonts w:ascii="Calibri" w:eastAsia="Calibri" w:hAnsi="Calibri" w:cs="Calibri"/>
          <w:color w:val="000000"/>
          <w:sz w:val="22"/>
        </w:rPr>
        <w:t>. I am a whole person certifie</w:t>
      </w:r>
      <w:r>
        <w:rPr>
          <w:rFonts w:ascii="Calibri" w:eastAsia="Calibri" w:hAnsi="Calibri" w:cs="Calibri"/>
          <w:color w:val="000000"/>
          <w:sz w:val="22"/>
        </w:rPr>
        <w:t>d coach and online entrepreneur. I've been at this for about seven years now. And I met Deirdre in August actually, so we're kind of a new, a new business ourselves, but we bring together our decades of experience and we've created something amazing and we</w:t>
      </w:r>
      <w:r>
        <w:rPr>
          <w:rFonts w:ascii="Calibri" w:eastAsia="Calibri" w:hAnsi="Calibri" w:cs="Calibri"/>
          <w:color w:val="000000"/>
          <w:sz w:val="22"/>
        </w:rPr>
        <w:t>'ve learned that summits are a great way to showcase our expertise and, and really get the reach and exposure that we'd like to. So we're happy to be here, mark. We appreciate it. Yeah,</w:t>
      </w:r>
    </w:p>
    <w:p w14:paraId="2251CC28"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w:t>
      </w:r>
      <w:r>
        <w:rPr>
          <w:rFonts w:ascii="Calibri" w:eastAsia="Calibri" w:hAnsi="Calibri" w:cs="Calibri"/>
          <w:color w:val="000000"/>
          <w:sz w:val="22"/>
        </w:rPr>
        <w:t>aker 3 (</w:t>
      </w:r>
      <w:hyperlink r:id="rId8" w:history="1">
        <w:r>
          <w:rPr>
            <w:rFonts w:ascii="Calibri" w:eastAsia="Calibri" w:hAnsi="Calibri" w:cs="Calibri"/>
            <w:color w:val="0000FF"/>
            <w:sz w:val="22"/>
            <w:u w:val="single"/>
          </w:rPr>
          <w:t>01:58</w:t>
        </w:r>
      </w:hyperlink>
      <w:r>
        <w:rPr>
          <w:rFonts w:ascii="Calibri" w:eastAsia="Calibri" w:hAnsi="Calibri" w:cs="Calibri"/>
          <w:color w:val="000000"/>
          <w:sz w:val="22"/>
        </w:rPr>
        <w:t>):</w:t>
      </w:r>
    </w:p>
    <w:p w14:paraId="3711D221"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Absolutely. Thank you for that. Deirdre go ahead. Give us a little</w:t>
      </w:r>
      <w:r>
        <w:rPr>
          <w:rFonts w:ascii="Calibri" w:eastAsia="Calibri" w:hAnsi="Calibri" w:cs="Calibri"/>
          <w:color w:val="000000"/>
          <w:sz w:val="22"/>
        </w:rPr>
        <w:t xml:space="preserve"> background on it.</w:t>
      </w:r>
    </w:p>
    <w:p w14:paraId="41B70D49"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9" w:history="1">
        <w:r>
          <w:rPr>
            <w:rFonts w:ascii="Calibri" w:eastAsia="Calibri" w:hAnsi="Calibri" w:cs="Calibri"/>
            <w:color w:val="0000FF"/>
            <w:sz w:val="22"/>
            <w:u w:val="single"/>
          </w:rPr>
          <w:t>02:03</w:t>
        </w:r>
      </w:hyperlink>
      <w:r>
        <w:rPr>
          <w:rFonts w:ascii="Calibri" w:eastAsia="Calibri" w:hAnsi="Calibri" w:cs="Calibri"/>
          <w:color w:val="000000"/>
          <w:sz w:val="22"/>
        </w:rPr>
        <w:t>):</w:t>
      </w:r>
    </w:p>
    <w:p w14:paraId="2685866F"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 xml:space="preserve">Sure. My name's Deirdre Harter I am a certified public accountant that went rogue and decided to be an online entrepreneur, not doing taxes. And I have been in the e-commerce space and in the coaching space for the past 13 years and </w:t>
      </w:r>
      <w:r>
        <w:rPr>
          <w:rFonts w:ascii="Calibri" w:eastAsia="Calibri" w:hAnsi="Calibri" w:cs="Calibri"/>
          <w:color w:val="000000"/>
          <w:sz w:val="22"/>
        </w:rPr>
        <w:t xml:space="preserve">meeting Carmen at a virtual event, it wasn't a summit so to speak, but it was a virtual event. And so we just decided to take my financial and business strategy coaching piece and match it up to her whole person coaching piece, to create a holistic way of </w:t>
      </w:r>
      <w:r>
        <w:rPr>
          <w:rFonts w:ascii="Calibri" w:eastAsia="Calibri" w:hAnsi="Calibri" w:cs="Calibri"/>
          <w:color w:val="000000"/>
          <w:sz w:val="22"/>
        </w:rPr>
        <w:t>coaching women over 40 to create, build and scale their online businesses. And the summit has been a, it was my first time putting together a summit or being a speaker at a summit and it was so much fun and a tremendous learning experience. And from a mark</w:t>
      </w:r>
      <w:r>
        <w:rPr>
          <w:rFonts w:ascii="Calibri" w:eastAsia="Calibri" w:hAnsi="Calibri" w:cs="Calibri"/>
          <w:color w:val="000000"/>
          <w:sz w:val="22"/>
        </w:rPr>
        <w:t>eting standpoint, it's extremely impactful.</w:t>
      </w:r>
    </w:p>
    <w:p w14:paraId="6B830CCA"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0" w:history="1">
        <w:r>
          <w:rPr>
            <w:rFonts w:ascii="Calibri" w:eastAsia="Calibri" w:hAnsi="Calibri" w:cs="Calibri"/>
            <w:color w:val="0000FF"/>
            <w:sz w:val="22"/>
            <w:u w:val="single"/>
          </w:rPr>
          <w:t>03:02</w:t>
        </w:r>
      </w:hyperlink>
      <w:r>
        <w:rPr>
          <w:rFonts w:ascii="Calibri" w:eastAsia="Calibri" w:hAnsi="Calibri" w:cs="Calibri"/>
          <w:color w:val="000000"/>
          <w:sz w:val="22"/>
        </w:rPr>
        <w:t>):</w:t>
      </w:r>
    </w:p>
    <w:p w14:paraId="1D8E91A1"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Love that. And I love how you two came together via virtual event. And now you're really making even more of an impact in the world together, combining those forces. This is amazing. And you, you brought that</w:t>
      </w:r>
      <w:r>
        <w:rPr>
          <w:rFonts w:ascii="Calibri" w:eastAsia="Calibri" w:hAnsi="Calibri" w:cs="Calibri"/>
          <w:color w:val="000000"/>
          <w:sz w:val="22"/>
        </w:rPr>
        <w:t xml:space="preserve"> out in this summit that you just recently hosted. So let's do a quick overview of that summit. </w:t>
      </w:r>
      <w:r>
        <w:rPr>
          <w:rFonts w:ascii="Calibri" w:eastAsia="Calibri" w:hAnsi="Calibri" w:cs="Calibri"/>
          <w:color w:val="000000"/>
          <w:sz w:val="22"/>
        </w:rPr>
        <w:lastRenderedPageBreak/>
        <w:t>Carmen, if you would just give a little overview of the summit, kind of what it was, what was the topic, maybe some of the speaker or like how many speakers you</w:t>
      </w:r>
      <w:r>
        <w:rPr>
          <w:rFonts w:ascii="Calibri" w:eastAsia="Calibri" w:hAnsi="Calibri" w:cs="Calibri"/>
          <w:color w:val="000000"/>
          <w:sz w:val="22"/>
        </w:rPr>
        <w:t xml:space="preserve"> had just so we have an overview of it.</w:t>
      </w:r>
    </w:p>
    <w:p w14:paraId="017584DD"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1" w:history="1">
        <w:r>
          <w:rPr>
            <w:rFonts w:ascii="Calibri" w:eastAsia="Calibri" w:hAnsi="Calibri" w:cs="Calibri"/>
            <w:color w:val="0000FF"/>
            <w:sz w:val="22"/>
            <w:u w:val="single"/>
          </w:rPr>
          <w:t>03:30</w:t>
        </w:r>
      </w:hyperlink>
      <w:r>
        <w:rPr>
          <w:rFonts w:ascii="Calibri" w:eastAsia="Calibri" w:hAnsi="Calibri" w:cs="Calibri"/>
          <w:color w:val="000000"/>
          <w:sz w:val="22"/>
        </w:rPr>
        <w:t>):</w:t>
      </w:r>
    </w:p>
    <w:p w14:paraId="1476CEAE"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Sure. So we headed into this first time summit hosts and thinking that we ne</w:t>
      </w:r>
      <w:r>
        <w:rPr>
          <w:rFonts w:ascii="Calibri" w:eastAsia="Calibri" w:hAnsi="Calibri" w:cs="Calibri"/>
          <w:color w:val="000000"/>
          <w:sz w:val="22"/>
        </w:rPr>
        <w:t>ed to find our niche. You know, we want to find speakers that speak to our niche, which is women over 40 online entrepreneurs. However, that was proved to be very difficult because a lot of people don't call that out in their marketing. So we decided to go</w:t>
      </w:r>
      <w:r>
        <w:rPr>
          <w:rFonts w:ascii="Calibri" w:eastAsia="Calibri" w:hAnsi="Calibri" w:cs="Calibri"/>
          <w:color w:val="000000"/>
          <w:sz w:val="22"/>
        </w:rPr>
        <w:t xml:space="preserve"> about it a different way and create something for women over 40 in general, because the reason we started our business in the first place is because at midlife, there's a real big change that happens. And we believe that it's a very empowering change. So </w:t>
      </w:r>
      <w:r>
        <w:rPr>
          <w:rFonts w:ascii="Calibri" w:eastAsia="Calibri" w:hAnsi="Calibri" w:cs="Calibri"/>
          <w:color w:val="000000"/>
          <w:sz w:val="22"/>
        </w:rPr>
        <w:t>we thought let's create something that's very empowering that helps women and all these different aspects of what happened to you in midlife. And we called it the leverage your life summit. We have 30 speakers that covered all sorts of topics from we did t</w:t>
      </w:r>
      <w:r>
        <w:rPr>
          <w:rFonts w:ascii="Calibri" w:eastAsia="Calibri" w:hAnsi="Calibri" w:cs="Calibri"/>
          <w:color w:val="000000"/>
          <w:sz w:val="22"/>
        </w:rPr>
        <w:t>he business piece, but there was everything from personal style, personal finance grief end of life planning, just all kinds of things, health and nutrition, you know, we just covered every single thing. So that proved to be extremely popular because there</w:t>
      </w:r>
      <w:r>
        <w:rPr>
          <w:rFonts w:ascii="Calibri" w:eastAsia="Calibri" w:hAnsi="Calibri" w:cs="Calibri"/>
          <w:color w:val="000000"/>
          <w:sz w:val="22"/>
        </w:rPr>
        <w:t xml:space="preserve"> was something for everyone. And it was just a, really, a really great experience. 30 speakers was a lot, but I think it was, it was good because it did cover such a wide</w:t>
      </w:r>
    </w:p>
    <w:p w14:paraId="2CE3AC20"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12" w:history="1">
        <w:r>
          <w:rPr>
            <w:rFonts w:ascii="Calibri" w:eastAsia="Calibri" w:hAnsi="Calibri" w:cs="Calibri"/>
            <w:color w:val="0000FF"/>
            <w:sz w:val="22"/>
            <w:u w:val="single"/>
          </w:rPr>
          <w:t>04:50</w:t>
        </w:r>
      </w:hyperlink>
      <w:r>
        <w:rPr>
          <w:rFonts w:ascii="Calibri" w:eastAsia="Calibri" w:hAnsi="Calibri" w:cs="Calibri"/>
          <w:color w:val="000000"/>
          <w:sz w:val="22"/>
        </w:rPr>
        <w:t>):</w:t>
      </w:r>
    </w:p>
    <w:p w14:paraId="354F0E78"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Virtual summits software makes hosting a summit easier than ever. The only softwa</w:t>
      </w:r>
      <w:r>
        <w:rPr>
          <w:rFonts w:ascii="Calibri" w:eastAsia="Calibri" w:hAnsi="Calibri" w:cs="Calibri"/>
          <w:color w:val="000000"/>
          <w:sz w:val="22"/>
        </w:rPr>
        <w:t>re in the world designed specifically for hosting a summit, lets you set up a summit in a matter of hours. We've no tax scale or team needed. You can try out the virtual summit software free at virtualsummits.com. But hurry, this is a limited, I love</w:t>
      </w:r>
    </w:p>
    <w:p w14:paraId="34EAF4B0"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3" w:history="1">
        <w:r>
          <w:rPr>
            <w:rFonts w:ascii="Calibri" w:eastAsia="Calibri" w:hAnsi="Calibri" w:cs="Calibri"/>
            <w:color w:val="0000FF"/>
            <w:sz w:val="22"/>
            <w:u w:val="single"/>
          </w:rPr>
          <w:t>05:10</w:t>
        </w:r>
      </w:hyperlink>
      <w:r>
        <w:rPr>
          <w:rFonts w:ascii="Calibri" w:eastAsia="Calibri" w:hAnsi="Calibri" w:cs="Calibri"/>
          <w:color w:val="000000"/>
          <w:sz w:val="22"/>
        </w:rPr>
        <w:t>):</w:t>
      </w:r>
    </w:p>
    <w:p w14:paraId="34B9D306"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T</w:t>
      </w:r>
      <w:r>
        <w:rPr>
          <w:rFonts w:ascii="Calibri" w:eastAsia="Calibri" w:hAnsi="Calibri" w:cs="Calibri"/>
          <w:color w:val="000000"/>
          <w:sz w:val="22"/>
        </w:rPr>
        <w:t>hat now. Deirdre, I'm going to kick it over to you to go a little bit deeper into one area that Carmen just mentioned. Cause I think it's super important for our summit hosts to hear is we always talk about niching down niching down. And especially when we</w:t>
      </w:r>
      <w:r>
        <w:rPr>
          <w:rFonts w:ascii="Calibri" w:eastAsia="Calibri" w:hAnsi="Calibri" w:cs="Calibri"/>
          <w:color w:val="000000"/>
          <w:sz w:val="22"/>
        </w:rPr>
        <w:t>'re doing a one day summit, we want to pick one problem and focus on that. But there are times where niching down is maybe not the best solution. So Carmen kind of touched it, but Deandra I'd love for you to go back and unpackage that what was the actual c</w:t>
      </w:r>
      <w:r>
        <w:rPr>
          <w:rFonts w:ascii="Calibri" w:eastAsia="Calibri" w:hAnsi="Calibri" w:cs="Calibri"/>
          <w:color w:val="000000"/>
          <w:sz w:val="22"/>
        </w:rPr>
        <w:t>hallenge that you were finding and then take us to that moment of what you decided to do because of that.</w:t>
      </w:r>
    </w:p>
    <w:p w14:paraId="57E16F86"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4" w:history="1">
        <w:r>
          <w:rPr>
            <w:rFonts w:ascii="Calibri" w:eastAsia="Calibri" w:hAnsi="Calibri" w:cs="Calibri"/>
            <w:color w:val="0000FF"/>
            <w:sz w:val="22"/>
            <w:u w:val="single"/>
          </w:rPr>
          <w:t>05:47</w:t>
        </w:r>
      </w:hyperlink>
      <w:r>
        <w:rPr>
          <w:rFonts w:ascii="Calibri" w:eastAsia="Calibri" w:hAnsi="Calibri" w:cs="Calibri"/>
          <w:color w:val="000000"/>
          <w:sz w:val="22"/>
        </w:rPr>
        <w:t>):</w:t>
      </w:r>
    </w:p>
    <w:p w14:paraId="7E803DCE"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Thanks mark. So the challenge was you know, finding people who basically did what we did because in our specialty of business strategy, coaches fo</w:t>
      </w:r>
      <w:r>
        <w:rPr>
          <w:rFonts w:ascii="Calibri" w:eastAsia="Calibri" w:hAnsi="Calibri" w:cs="Calibri"/>
          <w:color w:val="000000"/>
          <w:sz w:val="22"/>
        </w:rPr>
        <w:t>r women over 40 that's pretty well niche down and to find others that only do that was very difficult. Plus, you know, we wanted to utilize people that that were not so high in, you know, in the realm of things you need, when you're starting out with the s</w:t>
      </w:r>
      <w:r>
        <w:rPr>
          <w:rFonts w:ascii="Calibri" w:eastAsia="Calibri" w:hAnsi="Calibri" w:cs="Calibri"/>
          <w:color w:val="000000"/>
          <w:sz w:val="22"/>
        </w:rPr>
        <w:t xml:space="preserve">ummit, you can't go for like the, the biggest, you know, online influencer that there is in your space because they're probably not going to come to your summit. That's just, you know, reality, you </w:t>
      </w:r>
      <w:proofErr w:type="spellStart"/>
      <w:r>
        <w:rPr>
          <w:rFonts w:ascii="Calibri" w:eastAsia="Calibri" w:hAnsi="Calibri" w:cs="Calibri"/>
          <w:color w:val="000000"/>
          <w:sz w:val="22"/>
        </w:rPr>
        <w:t>gotta</w:t>
      </w:r>
      <w:proofErr w:type="spellEnd"/>
      <w:r>
        <w:rPr>
          <w:rFonts w:ascii="Calibri" w:eastAsia="Calibri" w:hAnsi="Calibri" w:cs="Calibri"/>
          <w:color w:val="000000"/>
          <w:sz w:val="22"/>
        </w:rPr>
        <w:t xml:space="preserve"> start somewhere. So we decided, okay, well instead o</w:t>
      </w:r>
      <w:r>
        <w:rPr>
          <w:rFonts w:ascii="Calibri" w:eastAsia="Calibri" w:hAnsi="Calibri" w:cs="Calibri"/>
          <w:color w:val="000000"/>
          <w:sz w:val="22"/>
        </w:rPr>
        <w:t>f that, we, we just kind of broadened our pool of just let's get in the age group and let's get topics that were important to them.</w:t>
      </w:r>
    </w:p>
    <w:p w14:paraId="18D0135B"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5" w:history="1">
        <w:r>
          <w:rPr>
            <w:rFonts w:ascii="Calibri" w:eastAsia="Calibri" w:hAnsi="Calibri" w:cs="Calibri"/>
            <w:color w:val="0000FF"/>
            <w:sz w:val="22"/>
            <w:u w:val="single"/>
          </w:rPr>
          <w:t>06:45</w:t>
        </w:r>
      </w:hyperlink>
      <w:r>
        <w:rPr>
          <w:rFonts w:ascii="Calibri" w:eastAsia="Calibri" w:hAnsi="Calibri" w:cs="Calibri"/>
          <w:color w:val="000000"/>
          <w:sz w:val="22"/>
        </w:rPr>
        <w:t>):</w:t>
      </w:r>
    </w:p>
    <w:p w14:paraId="018345EE"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And from there we, you know, as, as business strategists, we help women at every stage, whether it's beginner or whether</w:t>
      </w:r>
      <w:r>
        <w:rPr>
          <w:rFonts w:ascii="Calibri" w:eastAsia="Calibri" w:hAnsi="Calibri" w:cs="Calibri"/>
          <w:color w:val="000000"/>
          <w:sz w:val="22"/>
        </w:rPr>
        <w:t xml:space="preserve"> they've been in business for a while. And so we were actually pulling in all of those </w:t>
      </w:r>
      <w:r>
        <w:rPr>
          <w:rFonts w:ascii="Calibri" w:eastAsia="Calibri" w:hAnsi="Calibri" w:cs="Calibri"/>
          <w:color w:val="000000"/>
          <w:sz w:val="22"/>
        </w:rPr>
        <w:lastRenderedPageBreak/>
        <w:t>people. So even though we didn't niche down in our speakers and their audiences out of that pool, we did find there were a lot of women in there that already had their o</w:t>
      </w:r>
      <w:r>
        <w:rPr>
          <w:rFonts w:ascii="Calibri" w:eastAsia="Calibri" w:hAnsi="Calibri" w:cs="Calibri"/>
          <w:color w:val="000000"/>
          <w:sz w:val="22"/>
        </w:rPr>
        <w:t>nline business going, or they were thinking about doing it. And this summit provided them the information they needed to get started and to really dive deep into what does that look like and as a way to leverage their life, you know, to make the second hal</w:t>
      </w:r>
      <w:r>
        <w:rPr>
          <w:rFonts w:ascii="Calibri" w:eastAsia="Calibri" w:hAnsi="Calibri" w:cs="Calibri"/>
          <w:color w:val="000000"/>
          <w:sz w:val="22"/>
        </w:rPr>
        <w:t xml:space="preserve">f of their life, the best half of their life. So that problem that we wrestled with and the solution that we came up with, we weren't really sure that was the right solution, but we went with it anyway and it turned out to be exactly right. And there were </w:t>
      </w:r>
      <w:r>
        <w:rPr>
          <w:rFonts w:ascii="Calibri" w:eastAsia="Calibri" w:hAnsi="Calibri" w:cs="Calibri"/>
          <w:color w:val="000000"/>
          <w:sz w:val="22"/>
        </w:rPr>
        <w:t>so many benefits that came out of it beyond just getting the opt-ins and, you know, increasing our own audience.</w:t>
      </w:r>
    </w:p>
    <w:p w14:paraId="241E73F5"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6" w:history="1">
        <w:r>
          <w:rPr>
            <w:rFonts w:ascii="Calibri" w:eastAsia="Calibri" w:hAnsi="Calibri" w:cs="Calibri"/>
            <w:color w:val="0000FF"/>
            <w:sz w:val="22"/>
            <w:u w:val="single"/>
          </w:rPr>
          <w:t>07:49</w:t>
        </w:r>
      </w:hyperlink>
      <w:r>
        <w:rPr>
          <w:rFonts w:ascii="Calibri" w:eastAsia="Calibri" w:hAnsi="Calibri" w:cs="Calibri"/>
          <w:color w:val="000000"/>
          <w:sz w:val="22"/>
        </w:rPr>
        <w:t>):</w:t>
      </w:r>
    </w:p>
    <w:p w14:paraId="3F535632"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One of the strategies that I like to point out with this, that you've, you both have probably already thought of, but our audience needs to</w:t>
      </w:r>
      <w:r>
        <w:rPr>
          <w:rFonts w:ascii="Calibri" w:eastAsia="Calibri" w:hAnsi="Calibri" w:cs="Calibri"/>
          <w:color w:val="000000"/>
          <w:sz w:val="22"/>
        </w:rPr>
        <w:t xml:space="preserve"> know is when you go with a more, I hate to say the word generic because it wasn't generic. It was very specific, but it was specific in the fact that it was open to more of the age group versus the specific specificity of what they're doing in that age gr</w:t>
      </w:r>
      <w:r>
        <w:rPr>
          <w:rFonts w:ascii="Calibri" w:eastAsia="Calibri" w:hAnsi="Calibri" w:cs="Calibri"/>
          <w:color w:val="000000"/>
          <w:sz w:val="22"/>
        </w:rPr>
        <w:t xml:space="preserve">oup. What happens with this is two things. You know, if you think through it is one, it provides a lot more opportunities for speakers because it's not as competitive in the sense of we're all teaching marketing, therefore we're all competing for the same </w:t>
      </w:r>
      <w:r>
        <w:rPr>
          <w:rFonts w:ascii="Calibri" w:eastAsia="Calibri" w:hAnsi="Calibri" w:cs="Calibri"/>
          <w:color w:val="000000"/>
          <w:sz w:val="22"/>
        </w:rPr>
        <w:t xml:space="preserve">marketing person. I'm a collaboration over competition person anyway. So I don't normally think like that, but from a, for a speaker's perspective, that makes it much more, oh, well I'm filling this one niche or this one category in the overall thing that </w:t>
      </w:r>
      <w:r>
        <w:rPr>
          <w:rFonts w:ascii="Calibri" w:eastAsia="Calibri" w:hAnsi="Calibri" w:cs="Calibri"/>
          <w:color w:val="000000"/>
          <w:sz w:val="22"/>
        </w:rPr>
        <w:t>can bring me a lot of opportunities.</w:t>
      </w:r>
    </w:p>
    <w:p w14:paraId="7B1E997C"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7" w:history="1">
        <w:r>
          <w:rPr>
            <w:rFonts w:ascii="Calibri" w:eastAsia="Calibri" w:hAnsi="Calibri" w:cs="Calibri"/>
            <w:color w:val="0000FF"/>
            <w:sz w:val="22"/>
            <w:u w:val="single"/>
          </w:rPr>
          <w:t>08:45</w:t>
        </w:r>
      </w:hyperlink>
      <w:r>
        <w:rPr>
          <w:rFonts w:ascii="Calibri" w:eastAsia="Calibri" w:hAnsi="Calibri" w:cs="Calibri"/>
          <w:color w:val="000000"/>
          <w:sz w:val="22"/>
        </w:rPr>
        <w:t>):</w:t>
      </w:r>
    </w:p>
    <w:p w14:paraId="5FF31FFB" w14:textId="21C971FE" w:rsidR="00A77B3E" w:rsidRDefault="00F446B3">
      <w:pPr>
        <w:spacing w:before="80"/>
        <w:rPr>
          <w:rFonts w:ascii="Calibri" w:eastAsia="Calibri" w:hAnsi="Calibri" w:cs="Calibri"/>
          <w:color w:val="000000"/>
          <w:sz w:val="22"/>
        </w:rPr>
      </w:pPr>
      <w:r>
        <w:rPr>
          <w:rFonts w:ascii="Calibri" w:eastAsia="Calibri" w:hAnsi="Calibri" w:cs="Calibri"/>
          <w:color w:val="000000"/>
          <w:sz w:val="22"/>
        </w:rPr>
        <w:t>The second aspect of this that I love. And I know from your results you are able to do this is you then filtered not necessarily out, but filtered in the people who were ready for the business aspect and you brought</w:t>
      </w:r>
      <w:r>
        <w:rPr>
          <w:rFonts w:ascii="Calibri" w:eastAsia="Calibri" w:hAnsi="Calibri" w:cs="Calibri"/>
          <w:color w:val="000000"/>
          <w:sz w:val="22"/>
        </w:rPr>
        <w:t xml:space="preserve"> many of them in as clients, but what you could do or what are some hosts that are listening right now could do is what the rest of that list. This is an affiliate opportunity waiting to happen. You've got a lot of people there that you could then start to</w:t>
      </w:r>
      <w:r>
        <w:rPr>
          <w:rFonts w:ascii="Calibri" w:eastAsia="Calibri" w:hAnsi="Calibri" w:cs="Calibri"/>
          <w:color w:val="000000"/>
          <w:sz w:val="22"/>
        </w:rPr>
        <w:t xml:space="preserve"> provide affiliate offers or other people's services to which is a whole </w:t>
      </w:r>
      <w:r w:rsidR="00CE4B95">
        <w:rPr>
          <w:rFonts w:ascii="Calibri" w:eastAsia="Calibri" w:hAnsi="Calibri" w:cs="Calibri"/>
          <w:color w:val="000000"/>
          <w:sz w:val="22"/>
        </w:rPr>
        <w:t>other</w:t>
      </w:r>
      <w:r>
        <w:rPr>
          <w:rFonts w:ascii="Calibri" w:eastAsia="Calibri" w:hAnsi="Calibri" w:cs="Calibri"/>
          <w:color w:val="000000"/>
          <w:sz w:val="22"/>
        </w:rPr>
        <w:t xml:space="preserve"> stream of revenue. So I love this and I think this was in a very important topic I wanted to touch on for our audience here. Now let's, let's </w:t>
      </w:r>
      <w:proofErr w:type="spellStart"/>
      <w:r>
        <w:rPr>
          <w:rFonts w:ascii="Calibri" w:eastAsia="Calibri" w:hAnsi="Calibri" w:cs="Calibri"/>
          <w:color w:val="000000"/>
          <w:sz w:val="22"/>
        </w:rPr>
        <w:t>kinda</w:t>
      </w:r>
      <w:proofErr w:type="spellEnd"/>
      <w:r>
        <w:rPr>
          <w:rFonts w:ascii="Calibri" w:eastAsia="Calibri" w:hAnsi="Calibri" w:cs="Calibri"/>
          <w:color w:val="000000"/>
          <w:sz w:val="22"/>
        </w:rPr>
        <w:t xml:space="preserve"> actually skip over to one of</w:t>
      </w:r>
      <w:r>
        <w:rPr>
          <w:rFonts w:ascii="Calibri" w:eastAsia="Calibri" w:hAnsi="Calibri" w:cs="Calibri"/>
          <w:color w:val="000000"/>
          <w:sz w:val="22"/>
        </w:rPr>
        <w:t xml:space="preserve"> the benefits. We talked about this a little bit in our pre-interview chat and I'll let either of you whoever wants to take it first can, but many times we focus on leads and revenue. It's just, it's part of the game. We all like to look at how many leads </w:t>
      </w:r>
      <w:r>
        <w:rPr>
          <w:rFonts w:ascii="Calibri" w:eastAsia="Calibri" w:hAnsi="Calibri" w:cs="Calibri"/>
          <w:color w:val="000000"/>
          <w:sz w:val="22"/>
        </w:rPr>
        <w:t>that our summit bringing in, what was the revenue, that's the goal, but there is so much power and benefit to a summit even above and beyond that. And I know one of those benefits is right in your wheelhouse, something you focus on. So let's talk about tha</w:t>
      </w:r>
      <w:r>
        <w:rPr>
          <w:rFonts w:ascii="Calibri" w:eastAsia="Calibri" w:hAnsi="Calibri" w:cs="Calibri"/>
          <w:color w:val="000000"/>
          <w:sz w:val="22"/>
        </w:rPr>
        <w:t>t. What was another benefit that you received from, from doing your summit, other than leads and revenue, and kind of talk us through how those played out, how have they continue to play out?</w:t>
      </w:r>
    </w:p>
    <w:p w14:paraId="0D1EDCCB"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8" w:history="1">
        <w:r>
          <w:rPr>
            <w:rFonts w:ascii="Calibri" w:eastAsia="Calibri" w:hAnsi="Calibri" w:cs="Calibri"/>
            <w:color w:val="0000FF"/>
            <w:sz w:val="22"/>
            <w:u w:val="single"/>
          </w:rPr>
          <w:t>10:01</w:t>
        </w:r>
      </w:hyperlink>
      <w:r>
        <w:rPr>
          <w:rFonts w:ascii="Calibri" w:eastAsia="Calibri" w:hAnsi="Calibri" w:cs="Calibri"/>
          <w:color w:val="000000"/>
          <w:sz w:val="22"/>
        </w:rPr>
        <w:t>):</w:t>
      </w:r>
    </w:p>
    <w:p w14:paraId="74090DD7"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 xml:space="preserve">Sure. So we are big on relationship marketing. That's what we teach our </w:t>
      </w:r>
      <w:r>
        <w:rPr>
          <w:rFonts w:ascii="Calibri" w:eastAsia="Calibri" w:hAnsi="Calibri" w:cs="Calibri"/>
          <w:color w:val="000000"/>
          <w:sz w:val="22"/>
        </w:rPr>
        <w:t>clients. And what that means is you actually cultivate relationships with people, prospects, all that. It's not this blasting out and cold approach. It's a very warm person, a person approach. So what came out of this? You know, we did know a lot of the sp</w:t>
      </w:r>
      <w:r>
        <w:rPr>
          <w:rFonts w:ascii="Calibri" w:eastAsia="Calibri" w:hAnsi="Calibri" w:cs="Calibri"/>
          <w:color w:val="000000"/>
          <w:sz w:val="22"/>
        </w:rPr>
        <w:t>eakers that came in, but we didn't know a lot of them as well. 30 speakers was a lot and we had to search to make sure we had a broad range, but the great thing that happened. And we heard this from the speakers as well. You know, we had a speaker Facebook</w:t>
      </w:r>
      <w:r>
        <w:rPr>
          <w:rFonts w:ascii="Calibri" w:eastAsia="Calibri" w:hAnsi="Calibri" w:cs="Calibri"/>
          <w:color w:val="000000"/>
          <w:sz w:val="22"/>
        </w:rPr>
        <w:t xml:space="preserve"> group that was just the speakers. So they got to see and collaborate with each other. We got to see that happen, which was exciting. And then when we could see that, Hey, this person and this person would be really good at collaborating, we called that ou</w:t>
      </w:r>
      <w:r>
        <w:rPr>
          <w:rFonts w:ascii="Calibri" w:eastAsia="Calibri" w:hAnsi="Calibri" w:cs="Calibri"/>
          <w:color w:val="000000"/>
          <w:sz w:val="22"/>
        </w:rPr>
        <w:t>t and they appreciated that.</w:t>
      </w:r>
    </w:p>
    <w:p w14:paraId="1A64F6DB"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4 (</w:t>
      </w:r>
      <w:hyperlink r:id="rId19" w:history="1">
        <w:r>
          <w:rPr>
            <w:rFonts w:ascii="Calibri" w:eastAsia="Calibri" w:hAnsi="Calibri" w:cs="Calibri"/>
            <w:color w:val="0000FF"/>
            <w:sz w:val="22"/>
            <w:u w:val="single"/>
          </w:rPr>
          <w:t>10:50</w:t>
        </w:r>
      </w:hyperlink>
      <w:r>
        <w:rPr>
          <w:rFonts w:ascii="Calibri" w:eastAsia="Calibri" w:hAnsi="Calibri" w:cs="Calibri"/>
          <w:color w:val="000000"/>
          <w:sz w:val="22"/>
        </w:rPr>
        <w:t>):</w:t>
      </w:r>
    </w:p>
    <w:p w14:paraId="2E5EEBE1"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And so it was really kind of creating a win-win win for everybody. And so collaboration continues to this day and we work with some of the speakers. We have, we've created an ambassador program for our company and they've b</w:t>
      </w:r>
      <w:r>
        <w:rPr>
          <w:rFonts w:ascii="Calibri" w:eastAsia="Calibri" w:hAnsi="Calibri" w:cs="Calibri"/>
          <w:color w:val="000000"/>
          <w:sz w:val="22"/>
        </w:rPr>
        <w:t>ecome ambassadors, which means that they can refer people to us. It's an affiliate program basically. But aside from that, it's kind of like the sky's the limit, you know, we've, we've all done this. Most of them are coming back next year, you know we're p</w:t>
      </w:r>
      <w:r>
        <w:rPr>
          <w:rFonts w:ascii="Calibri" w:eastAsia="Calibri" w:hAnsi="Calibri" w:cs="Calibri"/>
          <w:color w:val="000000"/>
          <w:sz w:val="22"/>
        </w:rPr>
        <w:t>lanning on doing it again every year because it was such a big hit with the audience and the speakers, but yeah, the collaboration cannot be overstated. I don't think, I think that's, I think that's almost more important than the leads and revenue, because</w:t>
      </w:r>
      <w:r>
        <w:rPr>
          <w:rFonts w:ascii="Calibri" w:eastAsia="Calibri" w:hAnsi="Calibri" w:cs="Calibri"/>
          <w:color w:val="000000"/>
          <w:sz w:val="22"/>
        </w:rPr>
        <w:t xml:space="preserve"> that is a vehicle through which you can just do more and more and more, and it, it just takes all the pressure off of you when you're working with someone else. So if you can get into that mindset, it's fantastic.</w:t>
      </w:r>
    </w:p>
    <w:p w14:paraId="0A8BD2AF"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0" w:history="1">
        <w:r>
          <w:rPr>
            <w:rFonts w:ascii="Calibri" w:eastAsia="Calibri" w:hAnsi="Calibri" w:cs="Calibri"/>
            <w:color w:val="0000FF"/>
            <w:sz w:val="22"/>
            <w:u w:val="single"/>
          </w:rPr>
          <w:t>11:48</w:t>
        </w:r>
      </w:hyperlink>
      <w:r>
        <w:rPr>
          <w:rFonts w:ascii="Calibri" w:eastAsia="Calibri" w:hAnsi="Calibri" w:cs="Calibri"/>
          <w:color w:val="000000"/>
          <w:sz w:val="22"/>
        </w:rPr>
        <w:t>):</w:t>
      </w:r>
    </w:p>
    <w:p w14:paraId="311E430A"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 xml:space="preserve">And it is so important. I think, you </w:t>
      </w:r>
      <w:r>
        <w:rPr>
          <w:rFonts w:ascii="Calibri" w:eastAsia="Calibri" w:hAnsi="Calibri" w:cs="Calibri"/>
          <w:color w:val="000000"/>
          <w:sz w:val="22"/>
        </w:rPr>
        <w:t>know, a lot of times entrepreneurs in general, you know, we are focused on the thing right in front of us. And sometimes we forget that, Hey, in order to scale this, leverage this, or grow this, you're going to need some help and additional resources along</w:t>
      </w:r>
      <w:r>
        <w:rPr>
          <w:rFonts w:ascii="Calibri" w:eastAsia="Calibri" w:hAnsi="Calibri" w:cs="Calibri"/>
          <w:color w:val="000000"/>
          <w:sz w:val="22"/>
        </w:rPr>
        <w:t xml:space="preserve"> the way. And those relationships are great now. And a great way of doing that. Now I want to kind of dig into some, you know, some of the processes or maybe some of the things that came out of it in regards to this. So our summit host can take, you know, </w:t>
      </w:r>
      <w:r>
        <w:rPr>
          <w:rFonts w:ascii="Calibri" w:eastAsia="Calibri" w:hAnsi="Calibri" w:cs="Calibri"/>
          <w:color w:val="000000"/>
          <w:sz w:val="22"/>
        </w:rPr>
        <w:t>some of this away, what were a few of the pieces kind of looking back on it that you go, you know, this was really good. We did this with our speakers, or this was one of the ways we took the speakers from the summit into the ambassador program because I k</w:t>
      </w:r>
      <w:r>
        <w:rPr>
          <w:rFonts w:ascii="Calibri" w:eastAsia="Calibri" w:hAnsi="Calibri" w:cs="Calibri"/>
          <w:color w:val="000000"/>
          <w:sz w:val="22"/>
        </w:rPr>
        <w:t>now everybody's going well, how do I get my speakers to do something with me? So kind of give us a couple of takeaways that, you know, even if you didn't know it intentionally at the time, but looking back on it that were really good to help that relations</w:t>
      </w:r>
      <w:r>
        <w:rPr>
          <w:rFonts w:ascii="Calibri" w:eastAsia="Calibri" w:hAnsi="Calibri" w:cs="Calibri"/>
          <w:color w:val="000000"/>
          <w:sz w:val="22"/>
        </w:rPr>
        <w:t>hip. And then how you were able to migrate that relationship over into like actionable strategy.</w:t>
      </w:r>
    </w:p>
    <w:p w14:paraId="70FEAAB3"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1" w:history="1">
        <w:r>
          <w:rPr>
            <w:rFonts w:ascii="Calibri" w:eastAsia="Calibri" w:hAnsi="Calibri" w:cs="Calibri"/>
            <w:color w:val="0000FF"/>
            <w:sz w:val="22"/>
            <w:u w:val="single"/>
          </w:rPr>
          <w:t>12:50</w:t>
        </w:r>
      </w:hyperlink>
      <w:r>
        <w:rPr>
          <w:rFonts w:ascii="Calibri" w:eastAsia="Calibri" w:hAnsi="Calibri" w:cs="Calibri"/>
          <w:color w:val="000000"/>
          <w:sz w:val="22"/>
        </w:rPr>
        <w:t>):</w:t>
      </w:r>
    </w:p>
    <w:p w14:paraId="74E78D96"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Well, one thing that we did clubhouse, you know, was just coming out. So we utilize that and we created our own club and room during this time during the p</w:t>
      </w:r>
      <w:r>
        <w:rPr>
          <w:rFonts w:ascii="Calibri" w:eastAsia="Calibri" w:hAnsi="Calibri" w:cs="Calibri"/>
          <w:color w:val="000000"/>
          <w:sz w:val="22"/>
        </w:rPr>
        <w:t>re-launch phase. And we invited all of our speakers in, and that was extremely valuable for everyone because that way we, you know, we didn't have to host it. We weren't the only two there waiting for someone to show up. So we can have conversation about t</w:t>
      </w:r>
      <w:r>
        <w:rPr>
          <w:rFonts w:ascii="Calibri" w:eastAsia="Calibri" w:hAnsi="Calibri" w:cs="Calibri"/>
          <w:color w:val="000000"/>
          <w:sz w:val="22"/>
        </w:rPr>
        <w:t>he summit, about what each of us thought about different things, because we had this mid-life, you know, we all are working in the midlife space. So that was one thing. So that got our clubhouse up and running and that can continue on because that way, you</w:t>
      </w:r>
      <w:r>
        <w:rPr>
          <w:rFonts w:ascii="Calibri" w:eastAsia="Calibri" w:hAnsi="Calibri" w:cs="Calibri"/>
          <w:color w:val="000000"/>
          <w:sz w:val="22"/>
        </w:rPr>
        <w:t xml:space="preserve"> know, one of the most powerful ways to leverage clubhouse is to have other experts. Other people come in and then as past </w:t>
      </w:r>
      <w:proofErr w:type="spellStart"/>
      <w:r>
        <w:rPr>
          <w:rFonts w:ascii="Calibri" w:eastAsia="Calibri" w:hAnsi="Calibri" w:cs="Calibri"/>
          <w:color w:val="000000"/>
          <w:sz w:val="22"/>
        </w:rPr>
        <w:t>Passerbuys</w:t>
      </w:r>
      <w:proofErr w:type="spellEnd"/>
      <w:r>
        <w:rPr>
          <w:rFonts w:ascii="Calibri" w:eastAsia="Calibri" w:hAnsi="Calibri" w:cs="Calibri"/>
          <w:color w:val="000000"/>
          <w:sz w:val="22"/>
        </w:rPr>
        <w:t xml:space="preserve"> come in, you know, depending on the topic of the day, you've got more than one viewpoint, you know, so that you can kind o</w:t>
      </w:r>
      <w:r>
        <w:rPr>
          <w:rFonts w:ascii="Calibri" w:eastAsia="Calibri" w:hAnsi="Calibri" w:cs="Calibri"/>
          <w:color w:val="000000"/>
          <w:sz w:val="22"/>
        </w:rPr>
        <w:t>f, you know, take turns on the stage.</w:t>
      </w:r>
    </w:p>
    <w:p w14:paraId="722F975E"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2" w:history="1">
        <w:r>
          <w:rPr>
            <w:rFonts w:ascii="Calibri" w:eastAsia="Calibri" w:hAnsi="Calibri" w:cs="Calibri"/>
            <w:color w:val="0000FF"/>
            <w:sz w:val="22"/>
            <w:u w:val="single"/>
          </w:rPr>
          <w:t>13:54</w:t>
        </w:r>
      </w:hyperlink>
      <w:r>
        <w:rPr>
          <w:rFonts w:ascii="Calibri" w:eastAsia="Calibri" w:hAnsi="Calibri" w:cs="Calibri"/>
          <w:color w:val="000000"/>
          <w:sz w:val="22"/>
        </w:rPr>
        <w:t>):</w:t>
      </w:r>
    </w:p>
    <w:p w14:paraId="26CEF64C"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The other one is it gives us we did a we did an interview at the end, like a speaker debrief, and we wanted to do that. Number one, to get feedback, to say, you know, what went well? You know, what did you like mos</w:t>
      </w:r>
      <w:r>
        <w:rPr>
          <w:rFonts w:ascii="Calibri" w:eastAsia="Calibri" w:hAnsi="Calibri" w:cs="Calibri"/>
          <w:color w:val="000000"/>
          <w:sz w:val="22"/>
        </w:rPr>
        <w:t>t about it as a speaker? And we also asked them, what do you think could have been improved? You know, where did you have any stumbling blocks? So we got very valuable feedback for our next one, just on some of the tactical pieces and, you know, this worke</w:t>
      </w:r>
      <w:r>
        <w:rPr>
          <w:rFonts w:ascii="Calibri" w:eastAsia="Calibri" w:hAnsi="Calibri" w:cs="Calibri"/>
          <w:color w:val="000000"/>
          <w:sz w:val="22"/>
        </w:rPr>
        <w:t xml:space="preserve">d and that, you know, didn't work or we think this could work better. And during that time, that's when we decided right then and </w:t>
      </w:r>
      <w:r>
        <w:rPr>
          <w:rFonts w:ascii="Calibri" w:eastAsia="Calibri" w:hAnsi="Calibri" w:cs="Calibri"/>
          <w:color w:val="000000"/>
          <w:sz w:val="22"/>
        </w:rPr>
        <w:lastRenderedPageBreak/>
        <w:t>there at that debrief, that's when we asked them would they like to be part of our ambassador program because we knew that the</w:t>
      </w:r>
      <w:r>
        <w:rPr>
          <w:rFonts w:ascii="Calibri" w:eastAsia="Calibri" w:hAnsi="Calibri" w:cs="Calibri"/>
          <w:color w:val="000000"/>
          <w:sz w:val="22"/>
        </w:rPr>
        <w:t>y, they were loving the collaboration.</w:t>
      </w:r>
    </w:p>
    <w:p w14:paraId="6CCB92E7"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3" w:history="1">
        <w:r>
          <w:rPr>
            <w:rFonts w:ascii="Calibri" w:eastAsia="Calibri" w:hAnsi="Calibri" w:cs="Calibri"/>
            <w:color w:val="0000FF"/>
            <w:sz w:val="22"/>
            <w:u w:val="single"/>
          </w:rPr>
          <w:t>14:42</w:t>
        </w:r>
      </w:hyperlink>
      <w:r>
        <w:rPr>
          <w:rFonts w:ascii="Calibri" w:eastAsia="Calibri" w:hAnsi="Calibri" w:cs="Calibri"/>
          <w:color w:val="000000"/>
          <w:sz w:val="22"/>
        </w:rPr>
        <w:t>):</w:t>
      </w:r>
    </w:p>
    <w:p w14:paraId="58CFAB31"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So I think that would be a great time if you structure it to where you've got that debrief happening, you know, you collect everybody's information. We also were asking for testimonials and we recorded every debri</w:t>
      </w:r>
      <w:r>
        <w:rPr>
          <w:rFonts w:ascii="Calibri" w:eastAsia="Calibri" w:hAnsi="Calibri" w:cs="Calibri"/>
          <w:color w:val="000000"/>
          <w:sz w:val="22"/>
        </w:rPr>
        <w:t>ef on zoom. So then you already have your testimonials for the next time. And we asked everyone's permission. So that's a really efficient way to get all that gold out of it, you know, in one shot and not take up too much time. Carmen, can you think of any</w:t>
      </w:r>
      <w:r>
        <w:rPr>
          <w:rFonts w:ascii="Calibri" w:eastAsia="Calibri" w:hAnsi="Calibri" w:cs="Calibri"/>
          <w:color w:val="000000"/>
          <w:sz w:val="22"/>
        </w:rPr>
        <w:t>thing else? No, I think you covered a really well, I mean as far as the ambassador program, the debrief I think was, was a killer idea and I don't know that anyone else does and I've asked some other people, I'm sure someone out there does, but people that</w:t>
      </w:r>
      <w:r>
        <w:rPr>
          <w:rFonts w:ascii="Calibri" w:eastAsia="Calibri" w:hAnsi="Calibri" w:cs="Calibri"/>
          <w:color w:val="000000"/>
          <w:sz w:val="22"/>
        </w:rPr>
        <w:t xml:space="preserve"> we know that did some of us hadn't done that.</w:t>
      </w:r>
    </w:p>
    <w:p w14:paraId="31E759A2"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4" w:history="1">
        <w:r>
          <w:rPr>
            <w:rFonts w:ascii="Calibri" w:eastAsia="Calibri" w:hAnsi="Calibri" w:cs="Calibri"/>
            <w:color w:val="0000FF"/>
            <w:sz w:val="22"/>
            <w:u w:val="single"/>
          </w:rPr>
          <w:t>15:32</w:t>
        </w:r>
      </w:hyperlink>
      <w:r>
        <w:rPr>
          <w:rFonts w:ascii="Calibri" w:eastAsia="Calibri" w:hAnsi="Calibri" w:cs="Calibri"/>
          <w:color w:val="000000"/>
          <w:sz w:val="22"/>
        </w:rPr>
        <w:t>):</w:t>
      </w:r>
    </w:p>
    <w:p w14:paraId="136665BC"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And I think it's a missed opportunity. So I highly recommended, I will say that when you can make things as efficient as possible, the better, because especially with 30 speakers and we're running a busine</w:t>
      </w:r>
      <w:r>
        <w:rPr>
          <w:rFonts w:ascii="Calibri" w:eastAsia="Calibri" w:hAnsi="Calibri" w:cs="Calibri"/>
          <w:color w:val="000000"/>
          <w:sz w:val="22"/>
        </w:rPr>
        <w:t>ss, there's all these appointments coming up and it can be exhausting. So it's great to tie it all in to one thing, you know, you've got your debrief, you've got your testimonial and then you're inviting them to the ambassador program at once. So it worked</w:t>
      </w:r>
      <w:r>
        <w:rPr>
          <w:rFonts w:ascii="Calibri" w:eastAsia="Calibri" w:hAnsi="Calibri" w:cs="Calibri"/>
          <w:color w:val="000000"/>
          <w:sz w:val="22"/>
        </w:rPr>
        <w:t xml:space="preserve"> out really well. What we're going to do on this next summit that we have coming up in September is kind of use that same efficiency model where we will, we always want to connect with our speakers ahead of time on zoom so that we make sure we're on the sa</w:t>
      </w:r>
      <w:r>
        <w:rPr>
          <w:rFonts w:ascii="Calibri" w:eastAsia="Calibri" w:hAnsi="Calibri" w:cs="Calibri"/>
          <w:color w:val="000000"/>
          <w:sz w:val="22"/>
        </w:rPr>
        <w:t>me page. We know the mission we understand, but we're going to tie into that a little interview because what I found and what I wished we had done in the first time was give everyone more of a taste of what each speaker was about.</w:t>
      </w:r>
    </w:p>
    <w:p w14:paraId="5A599485"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5" w:history="1">
        <w:r>
          <w:rPr>
            <w:rFonts w:ascii="Calibri" w:eastAsia="Calibri" w:hAnsi="Calibri" w:cs="Calibri"/>
            <w:color w:val="0000FF"/>
            <w:sz w:val="22"/>
            <w:u w:val="single"/>
          </w:rPr>
          <w:t>16:26</w:t>
        </w:r>
      </w:hyperlink>
      <w:r>
        <w:rPr>
          <w:rFonts w:ascii="Calibri" w:eastAsia="Calibri" w:hAnsi="Calibri" w:cs="Calibri"/>
          <w:color w:val="000000"/>
          <w:sz w:val="22"/>
        </w:rPr>
        <w:t>):</w:t>
      </w:r>
    </w:p>
    <w:p w14:paraId="39A38723"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 xml:space="preserve">And I think the </w:t>
      </w:r>
      <w:r>
        <w:rPr>
          <w:rFonts w:ascii="Calibri" w:eastAsia="Calibri" w:hAnsi="Calibri" w:cs="Calibri"/>
          <w:color w:val="000000"/>
          <w:sz w:val="22"/>
        </w:rPr>
        <w:t>best way to do that, you know, we had bios and pictures and stuff and all of all the standard stuff, but to have a little quick clip of hi, who is this? What is our expertise? And what is their goal for speaking at this event can be used in marketing and e</w:t>
      </w:r>
      <w:r>
        <w:rPr>
          <w:rFonts w:ascii="Calibri" w:eastAsia="Calibri" w:hAnsi="Calibri" w:cs="Calibri"/>
          <w:color w:val="000000"/>
          <w:sz w:val="22"/>
        </w:rPr>
        <w:t>verything else. So when we invite the speakers this time, they will set up a zoom chat with us, and then we will do that piece at the same time, so that we're not having, we're going to have less speakers this time. We're going to have only like 15 speaker</w:t>
      </w:r>
      <w:r>
        <w:rPr>
          <w:rFonts w:ascii="Calibri" w:eastAsia="Calibri" w:hAnsi="Calibri" w:cs="Calibri"/>
          <w:color w:val="000000"/>
          <w:sz w:val="22"/>
        </w:rPr>
        <w:t>s and only do three days. We did five days last time. So we're changing it up. We'll, we'll see how it goes, but everything is a test. And I think that you know, collaboration, efficiency looking at your time and making things work as efficiently as possib</w:t>
      </w:r>
      <w:r>
        <w:rPr>
          <w:rFonts w:ascii="Calibri" w:eastAsia="Calibri" w:hAnsi="Calibri" w:cs="Calibri"/>
          <w:color w:val="000000"/>
          <w:sz w:val="22"/>
        </w:rPr>
        <w:t>le is really the best</w:t>
      </w:r>
    </w:p>
    <w:p w14:paraId="518414DE"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26" w:history="1">
        <w:r>
          <w:rPr>
            <w:rFonts w:ascii="Calibri" w:eastAsia="Calibri" w:hAnsi="Calibri" w:cs="Calibri"/>
            <w:color w:val="0000FF"/>
            <w:sz w:val="22"/>
            <w:u w:val="single"/>
          </w:rPr>
          <w:t>17:12</w:t>
        </w:r>
      </w:hyperlink>
      <w:r>
        <w:rPr>
          <w:rFonts w:ascii="Calibri" w:eastAsia="Calibri" w:hAnsi="Calibri" w:cs="Calibri"/>
          <w:color w:val="000000"/>
          <w:sz w:val="22"/>
        </w:rPr>
        <w:t>):</w:t>
      </w:r>
    </w:p>
    <w:p w14:paraId="5321699B"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Way to go. If you can</w:t>
      </w:r>
    </w:p>
    <w:p w14:paraId="43DD3ACC"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5 (</w:t>
      </w:r>
      <w:hyperlink r:id="rId27" w:history="1">
        <w:r>
          <w:rPr>
            <w:rFonts w:ascii="Calibri" w:eastAsia="Calibri" w:hAnsi="Calibri" w:cs="Calibri"/>
            <w:color w:val="0000FF"/>
            <w:sz w:val="22"/>
            <w:u w:val="single"/>
          </w:rPr>
          <w:t>17:15</w:t>
        </w:r>
      </w:hyperlink>
      <w:r>
        <w:rPr>
          <w:rFonts w:ascii="Calibri" w:eastAsia="Calibri" w:hAnsi="Calibri" w:cs="Calibri"/>
          <w:color w:val="000000"/>
          <w:sz w:val="22"/>
        </w:rPr>
        <w:t>):</w:t>
      </w:r>
    </w:p>
    <w:p w14:paraId="192575A2"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Be sure to check out the speaker management tool inside our virtual summit software, which lets you quickly and easily recruit and manage your speakers on your virtual summit, literally eliminating hund</w:t>
      </w:r>
      <w:r>
        <w:rPr>
          <w:rFonts w:ascii="Calibri" w:eastAsia="Calibri" w:hAnsi="Calibri" w:cs="Calibri"/>
          <w:color w:val="000000"/>
          <w:sz w:val="22"/>
        </w:rPr>
        <w:t>reds of hours of work gets more information as a virtual summits. Thoughts come.</w:t>
      </w:r>
    </w:p>
    <w:p w14:paraId="4D1E934E"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8" w:history="1">
        <w:r>
          <w:rPr>
            <w:rFonts w:ascii="Calibri" w:eastAsia="Calibri" w:hAnsi="Calibri" w:cs="Calibri"/>
            <w:color w:val="0000FF"/>
            <w:sz w:val="22"/>
            <w:u w:val="single"/>
          </w:rPr>
          <w:t>17:36</w:t>
        </w:r>
      </w:hyperlink>
      <w:r>
        <w:rPr>
          <w:rFonts w:ascii="Calibri" w:eastAsia="Calibri" w:hAnsi="Calibri" w:cs="Calibri"/>
          <w:color w:val="000000"/>
          <w:sz w:val="22"/>
        </w:rPr>
        <w:t>):</w:t>
      </w:r>
    </w:p>
    <w:p w14:paraId="2905EDCE"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Yeah, I love this breakdown of the de-brief. I mean, you, you kind of packaged it all into one, one go, I'm a big fan of the de-brief. I think it's a really important, an</w:t>
      </w:r>
      <w:r>
        <w:rPr>
          <w:rFonts w:ascii="Calibri" w:eastAsia="Calibri" w:hAnsi="Calibri" w:cs="Calibri"/>
          <w:color w:val="000000"/>
          <w:sz w:val="22"/>
        </w:rPr>
        <w:t xml:space="preserve">d a lot of our, some of who's listening to this, </w:t>
      </w:r>
      <w:r>
        <w:rPr>
          <w:rFonts w:ascii="Calibri" w:eastAsia="Calibri" w:hAnsi="Calibri" w:cs="Calibri"/>
          <w:color w:val="000000"/>
          <w:sz w:val="22"/>
        </w:rPr>
        <w:lastRenderedPageBreak/>
        <w:t xml:space="preserve">one of the number one reasons people don't do the summit debrief is because they feel a little bit embarrassed or I </w:t>
      </w:r>
      <w:proofErr w:type="spellStart"/>
      <w:r>
        <w:rPr>
          <w:rFonts w:ascii="Calibri" w:eastAsia="Calibri" w:hAnsi="Calibri" w:cs="Calibri"/>
          <w:color w:val="000000"/>
          <w:sz w:val="22"/>
        </w:rPr>
        <w:t>dunno</w:t>
      </w:r>
      <w:proofErr w:type="spellEnd"/>
      <w:r>
        <w:rPr>
          <w:rFonts w:ascii="Calibri" w:eastAsia="Calibri" w:hAnsi="Calibri" w:cs="Calibri"/>
          <w:color w:val="000000"/>
          <w:sz w:val="22"/>
        </w:rPr>
        <w:t xml:space="preserve"> the other word for it, but that there's some it didn't do as well as they wanted. And</w:t>
      </w:r>
      <w:r>
        <w:rPr>
          <w:rFonts w:ascii="Calibri" w:eastAsia="Calibri" w:hAnsi="Calibri" w:cs="Calibri"/>
          <w:color w:val="000000"/>
          <w:sz w:val="22"/>
        </w:rPr>
        <w:t xml:space="preserve"> they're afraid that they're, they've let their speakers down is what they're actually really feel. And I'd tell you what the speakers first off, no one really knows what's going on behind the scenes of a summit anyways. Okay. They only play it based off o</w:t>
      </w:r>
      <w:r>
        <w:rPr>
          <w:rFonts w:ascii="Calibri" w:eastAsia="Calibri" w:hAnsi="Calibri" w:cs="Calibri"/>
          <w:color w:val="000000"/>
          <w:sz w:val="22"/>
        </w:rPr>
        <w:t>f how you react. So if you, if you ever have felt like you let your speakers down, just show up for your speakers and they're going to feel like it's great, but that summit debrief is a great way to actually open it up.</w:t>
      </w:r>
    </w:p>
    <w:p w14:paraId="6380C2D6"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9" w:history="1">
        <w:r>
          <w:rPr>
            <w:rFonts w:ascii="Calibri" w:eastAsia="Calibri" w:hAnsi="Calibri" w:cs="Calibri"/>
            <w:color w:val="0000FF"/>
            <w:sz w:val="22"/>
            <w:u w:val="single"/>
          </w:rPr>
          <w:t>18:25</w:t>
        </w:r>
      </w:hyperlink>
      <w:r>
        <w:rPr>
          <w:rFonts w:ascii="Calibri" w:eastAsia="Calibri" w:hAnsi="Calibri" w:cs="Calibri"/>
          <w:color w:val="000000"/>
          <w:sz w:val="22"/>
        </w:rPr>
        <w:t>):</w:t>
      </w:r>
    </w:p>
    <w:p w14:paraId="5DBF8520"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Do all the things that you both</w:t>
      </w:r>
      <w:r>
        <w:rPr>
          <w:rFonts w:ascii="Calibri" w:eastAsia="Calibri" w:hAnsi="Calibri" w:cs="Calibri"/>
          <w:color w:val="000000"/>
          <w:sz w:val="22"/>
        </w:rPr>
        <w:t xml:space="preserve"> just mentioned here, because those are all important. Get the feedback so valid introduce a new program that was amazing. And then of course get testimonials. That's just going to make everything else you're going to do better. But it's also an opportunit</w:t>
      </w:r>
      <w:r>
        <w:rPr>
          <w:rFonts w:ascii="Calibri" w:eastAsia="Calibri" w:hAnsi="Calibri" w:cs="Calibri"/>
          <w:color w:val="000000"/>
          <w:sz w:val="22"/>
        </w:rPr>
        <w:t>y to say, here's the lessons we learned. Here's what happened because when they see speakers see that transparency and that authenticity right there, they are so much more willing to go to bat. We've all had things that haven't worked as well as we've like</w:t>
      </w:r>
      <w:r>
        <w:rPr>
          <w:rFonts w:ascii="Calibri" w:eastAsia="Calibri" w:hAnsi="Calibri" w:cs="Calibri"/>
          <w:color w:val="000000"/>
          <w:sz w:val="22"/>
        </w:rPr>
        <w:t>d in the past, but that authenticity right there will keep those speakers really strong relationships which is very important. Now I liked that. You talked about the video clip and, and getting that information from those speakers. We, this kind of leads p</w:t>
      </w:r>
      <w:r>
        <w:rPr>
          <w:rFonts w:ascii="Calibri" w:eastAsia="Calibri" w:hAnsi="Calibri" w:cs="Calibri"/>
          <w:color w:val="000000"/>
          <w:sz w:val="22"/>
        </w:rPr>
        <w:t>erfectly into the next topic I want to talk about with you, which is you know, the standard or let let's say the traditional summit format is, you know, three to five days for a multi-day summit typically 24 hours for you know, each day for the sessions to</w:t>
      </w:r>
      <w:r>
        <w:rPr>
          <w:rFonts w:ascii="Calibri" w:eastAsia="Calibri" w:hAnsi="Calibri" w:cs="Calibri"/>
          <w:color w:val="000000"/>
          <w:sz w:val="22"/>
        </w:rPr>
        <w:t xml:space="preserve"> be available. Now we have seen a trend happening in the last six to seven months of extending those from 24 hours to 48 hours. Well, you got some really great feedback from your summit and it's changing the direction you're going to do for your next summi</w:t>
      </w:r>
      <w:r>
        <w:rPr>
          <w:rFonts w:ascii="Calibri" w:eastAsia="Calibri" w:hAnsi="Calibri" w:cs="Calibri"/>
          <w:color w:val="000000"/>
          <w:sz w:val="22"/>
        </w:rPr>
        <w:t>t. So Deandra, if you want to kind of break that down a little bit, what was that, what was that decision that you, you kind of found out and how did it come to light?</w:t>
      </w:r>
    </w:p>
    <w:p w14:paraId="1763005B"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0" w:history="1">
        <w:r>
          <w:rPr>
            <w:rFonts w:ascii="Calibri" w:eastAsia="Calibri" w:hAnsi="Calibri" w:cs="Calibri"/>
            <w:color w:val="0000FF"/>
            <w:sz w:val="22"/>
            <w:u w:val="single"/>
          </w:rPr>
          <w:t>19:49</w:t>
        </w:r>
      </w:hyperlink>
      <w:r>
        <w:rPr>
          <w:rFonts w:ascii="Calibri" w:eastAsia="Calibri" w:hAnsi="Calibri" w:cs="Calibri"/>
          <w:color w:val="000000"/>
          <w:sz w:val="22"/>
        </w:rPr>
        <w:t>):</w:t>
      </w:r>
    </w:p>
    <w:p w14:paraId="4C1173D5"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So during the summit, we have a lot of our attendees. We kept it open for everyone.</w:t>
      </w:r>
      <w:r>
        <w:rPr>
          <w:rFonts w:ascii="Calibri" w:eastAsia="Calibri" w:hAnsi="Calibri" w:cs="Calibri"/>
          <w:color w:val="000000"/>
          <w:sz w:val="22"/>
        </w:rPr>
        <w:t xml:space="preserve"> They could email us, you know, they could talk to us in the Facebook group if anybody had issues. So we noticed that there were several people that were having issues. Now, our audience was not online business owners. And so we realized that you really ki</w:t>
      </w:r>
      <w:r>
        <w:rPr>
          <w:rFonts w:ascii="Calibri" w:eastAsia="Calibri" w:hAnsi="Calibri" w:cs="Calibri"/>
          <w:color w:val="000000"/>
          <w:sz w:val="22"/>
        </w:rPr>
        <w:t>nd of have to look at your audience. You know, these were just people that just were on social media, but not all the time and not professionally, you know, so they just were occasional users. So they weren't as savvy about a lot of, you know, where do you</w:t>
      </w:r>
      <w:r>
        <w:rPr>
          <w:rFonts w:ascii="Calibri" w:eastAsia="Calibri" w:hAnsi="Calibri" w:cs="Calibri"/>
          <w:color w:val="000000"/>
          <w:sz w:val="22"/>
        </w:rPr>
        <w:t xml:space="preserve"> go and how do I put the link and those types of things. So as we were trying to talk them through, where do you go? And then some of them say, well, I missed a one.</w:t>
      </w:r>
    </w:p>
    <w:p w14:paraId="549584E0"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1" w:history="1">
        <w:r>
          <w:rPr>
            <w:rFonts w:ascii="Calibri" w:eastAsia="Calibri" w:hAnsi="Calibri" w:cs="Calibri"/>
            <w:color w:val="0000FF"/>
            <w:sz w:val="22"/>
            <w:u w:val="single"/>
          </w:rPr>
          <w:t>20:35</w:t>
        </w:r>
      </w:hyperlink>
      <w:r>
        <w:rPr>
          <w:rFonts w:ascii="Calibri" w:eastAsia="Calibri" w:hAnsi="Calibri" w:cs="Calibri"/>
          <w:color w:val="000000"/>
          <w:sz w:val="22"/>
        </w:rPr>
        <w:t>):</w:t>
      </w:r>
    </w:p>
    <w:p w14:paraId="07175EB1"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How can I go back and see it? And we had set it up to where you had to buy the VIP pa</w:t>
      </w:r>
      <w:r>
        <w:rPr>
          <w:rFonts w:ascii="Calibri" w:eastAsia="Calibri" w:hAnsi="Calibri" w:cs="Calibri"/>
          <w:color w:val="000000"/>
          <w:sz w:val="22"/>
        </w:rPr>
        <w:t>ss in order to get great plays, you know, cause it was a 20, you know, after 24 hours it came down and it was a technical, it was technically difficult. Carmen was, she was the wizard behind the curtain and pulling all the levers. And I know she was, you k</w:t>
      </w:r>
      <w:r>
        <w:rPr>
          <w:rFonts w:ascii="Calibri" w:eastAsia="Calibri" w:hAnsi="Calibri" w:cs="Calibri"/>
          <w:color w:val="000000"/>
          <w:sz w:val="22"/>
        </w:rPr>
        <w:t xml:space="preserve">now, kind of pulling her hair out a few times over, trying to keep up with this whole, you know, making sure it came up and came down and all of that. Plus with the audience experiencing confusion, we decided that we're just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get rid of that and simpl</w:t>
      </w:r>
      <w:r>
        <w:rPr>
          <w:rFonts w:ascii="Calibri" w:eastAsia="Calibri" w:hAnsi="Calibri" w:cs="Calibri"/>
          <w:color w:val="000000"/>
          <w:sz w:val="22"/>
        </w:rPr>
        <w:t>ify this whole thing. Because our goal, when we really look at it is to provide a valuable experience. Now, of course, we all want to monetize it.</w:t>
      </w:r>
    </w:p>
    <w:p w14:paraId="2698738F"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2" w:history="1">
        <w:r>
          <w:rPr>
            <w:rFonts w:ascii="Calibri" w:eastAsia="Calibri" w:hAnsi="Calibri" w:cs="Calibri"/>
            <w:color w:val="0000FF"/>
            <w:sz w:val="22"/>
            <w:u w:val="single"/>
          </w:rPr>
          <w:t>21:21</w:t>
        </w:r>
      </w:hyperlink>
      <w:r>
        <w:rPr>
          <w:rFonts w:ascii="Calibri" w:eastAsia="Calibri" w:hAnsi="Calibri" w:cs="Calibri"/>
          <w:color w:val="000000"/>
          <w:sz w:val="22"/>
        </w:rPr>
        <w:t>):</w:t>
      </w:r>
    </w:p>
    <w:p w14:paraId="419604D3"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lastRenderedPageBreak/>
        <w:t xml:space="preserve">You know, there's, you know, we're not a non-profit </w:t>
      </w:r>
      <w:r>
        <w:rPr>
          <w:rFonts w:ascii="Calibri" w:eastAsia="Calibri" w:hAnsi="Calibri" w:cs="Calibri"/>
          <w:color w:val="000000"/>
          <w:sz w:val="22"/>
        </w:rPr>
        <w:t xml:space="preserve">organization, so we do have to monetize, but it can be done in a way that we feel in more in integrity of who we are and what we are about. So we're just providing enough value in the VIP pass and all of the giveaways and the free things, and the speakers </w:t>
      </w:r>
      <w:r>
        <w:rPr>
          <w:rFonts w:ascii="Calibri" w:eastAsia="Calibri" w:hAnsi="Calibri" w:cs="Calibri"/>
          <w:color w:val="000000"/>
          <w:sz w:val="22"/>
        </w:rPr>
        <w:t xml:space="preserve">are contributing to make that worth it. And we're removing that, that, you know, you </w:t>
      </w:r>
      <w:proofErr w:type="spellStart"/>
      <w:r>
        <w:rPr>
          <w:rFonts w:ascii="Calibri" w:eastAsia="Calibri" w:hAnsi="Calibri" w:cs="Calibri"/>
          <w:color w:val="000000"/>
          <w:sz w:val="22"/>
        </w:rPr>
        <w:t>gotta</w:t>
      </w:r>
      <w:proofErr w:type="spellEnd"/>
      <w:r>
        <w:rPr>
          <w:rFonts w:ascii="Calibri" w:eastAsia="Calibri" w:hAnsi="Calibri" w:cs="Calibri"/>
          <w:color w:val="000000"/>
          <w:sz w:val="22"/>
        </w:rPr>
        <w:t xml:space="preserve"> watch it in 24 hours. Are you going to miss out? Like we want to get rid of the FOMO because in our program, that's what we teach our clients. You know, that's part </w:t>
      </w:r>
      <w:r>
        <w:rPr>
          <w:rFonts w:ascii="Calibri" w:eastAsia="Calibri" w:hAnsi="Calibri" w:cs="Calibri"/>
          <w:color w:val="000000"/>
          <w:sz w:val="22"/>
        </w:rPr>
        <w:t>of the problem is there's too much FOMO. There's too many, it's too noisy, there's too many things. And people just, they just can't manage and handle it all. And so we're just going to take that away and just leave it open throughout the entire span of it</w:t>
      </w:r>
      <w:r>
        <w:rPr>
          <w:rFonts w:ascii="Calibri" w:eastAsia="Calibri" w:hAnsi="Calibri" w:cs="Calibri"/>
          <w:color w:val="000000"/>
          <w:sz w:val="22"/>
        </w:rPr>
        <w:t xml:space="preserve"> and see how this goes. And our speakers kind of, they are the ones who also kind of gave us this idea as well. They thought it would be better. You know, they really were like, well, I'm afraid that because I was on day one and not on day five that maybe </w:t>
      </w:r>
      <w:r>
        <w:rPr>
          <w:rFonts w:ascii="Calibri" w:eastAsia="Calibri" w:hAnsi="Calibri" w:cs="Calibri"/>
          <w:color w:val="000000"/>
          <w:sz w:val="22"/>
        </w:rPr>
        <w:t xml:space="preserve">people didn't see my, you know, those types of things. So by just kind of opening the whole thing up and not putting in those time limitations, I think it's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solve all the problems for everyone in that respect.</w:t>
      </w:r>
    </w:p>
    <w:p w14:paraId="3343DE42"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3" w:history="1">
        <w:r>
          <w:rPr>
            <w:rFonts w:ascii="Calibri" w:eastAsia="Calibri" w:hAnsi="Calibri" w:cs="Calibri"/>
            <w:color w:val="0000FF"/>
            <w:sz w:val="22"/>
            <w:u w:val="single"/>
          </w:rPr>
          <w:t>22:38</w:t>
        </w:r>
      </w:hyperlink>
      <w:r>
        <w:rPr>
          <w:rFonts w:ascii="Calibri" w:eastAsia="Calibri" w:hAnsi="Calibri" w:cs="Calibri"/>
          <w:color w:val="000000"/>
          <w:sz w:val="22"/>
        </w:rPr>
        <w:t>):</w:t>
      </w:r>
    </w:p>
    <w:p w14:paraId="4DB24804"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Yeah. That is a really, it's a real</w:t>
      </w:r>
      <w:r>
        <w:rPr>
          <w:rFonts w:ascii="Calibri" w:eastAsia="Calibri" w:hAnsi="Calibri" w:cs="Calibri"/>
          <w:color w:val="000000"/>
          <w:sz w:val="22"/>
        </w:rPr>
        <w:t>ly great way of listening to those speakers and applying that moving forward now. I mean, there's no right or wrong ways with this. Some people want to do the 24 hours. I like the 48 hours. It gives them at least one day, but still create some of those bou</w:t>
      </w:r>
      <w:r>
        <w:rPr>
          <w:rFonts w:ascii="Calibri" w:eastAsia="Calibri" w:hAnsi="Calibri" w:cs="Calibri"/>
          <w:color w:val="000000"/>
          <w:sz w:val="22"/>
        </w:rPr>
        <w:t xml:space="preserve">ndaries. But then you're also going to take this and you're not just going to do it for the future, the standard kind of summit route. Right. You're deciding to take this in, in, in, in test out a completely new strategy, kind of evolving the summit model </w:t>
      </w:r>
      <w:r>
        <w:rPr>
          <w:rFonts w:ascii="Calibri" w:eastAsia="Calibri" w:hAnsi="Calibri" w:cs="Calibri"/>
          <w:color w:val="000000"/>
          <w:sz w:val="22"/>
        </w:rPr>
        <w:t>from your experience, Carmen, you want to tell us a little bit about how you're going to do that, what platform you're going to do that on and kind of what your, your vision is for that?</w:t>
      </w:r>
    </w:p>
    <w:p w14:paraId="4B81AA94"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w:t>
      </w:r>
      <w:r>
        <w:rPr>
          <w:rFonts w:ascii="Calibri" w:eastAsia="Calibri" w:hAnsi="Calibri" w:cs="Calibri"/>
          <w:color w:val="000000"/>
          <w:sz w:val="22"/>
        </w:rPr>
        <w:t>eaker 4 (</w:t>
      </w:r>
      <w:hyperlink r:id="rId34" w:history="1">
        <w:r>
          <w:rPr>
            <w:rFonts w:ascii="Calibri" w:eastAsia="Calibri" w:hAnsi="Calibri" w:cs="Calibri"/>
            <w:color w:val="0000FF"/>
            <w:sz w:val="22"/>
            <w:u w:val="single"/>
          </w:rPr>
          <w:t>23:20</w:t>
        </w:r>
      </w:hyperlink>
      <w:r>
        <w:rPr>
          <w:rFonts w:ascii="Calibri" w:eastAsia="Calibri" w:hAnsi="Calibri" w:cs="Calibri"/>
          <w:color w:val="000000"/>
          <w:sz w:val="22"/>
        </w:rPr>
        <w:t>):</w:t>
      </w:r>
    </w:p>
    <w:p w14:paraId="4879C389"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Sure. So the, the, some of the we're doing in September is for o</w:t>
      </w:r>
      <w:r>
        <w:rPr>
          <w:rFonts w:ascii="Calibri" w:eastAsia="Calibri" w:hAnsi="Calibri" w:cs="Calibri"/>
          <w:color w:val="000000"/>
          <w:sz w:val="22"/>
        </w:rPr>
        <w:t>nline businesses online is optimize your online business. So it's for already entrepreneurs. They are tech savvy. They're already here, but still they're busy, right? Everyone's busy. That's another thing. What is the attention span of people? They don't h</w:t>
      </w:r>
      <w:r>
        <w:rPr>
          <w:rFonts w:ascii="Calibri" w:eastAsia="Calibri" w:hAnsi="Calibri" w:cs="Calibri"/>
          <w:color w:val="000000"/>
          <w:sz w:val="22"/>
        </w:rPr>
        <w:t xml:space="preserve">ave time to go through all these hoops. A lot of people don't like Facebook, a lot. People don't want to have to have the barriers to get to what they want to see. So we decided we're going to do this next one on YouTube. It's going to be three days. It's </w:t>
      </w:r>
      <w:r>
        <w:rPr>
          <w:rFonts w:ascii="Calibri" w:eastAsia="Calibri" w:hAnsi="Calibri" w:cs="Calibri"/>
          <w:color w:val="000000"/>
          <w:sz w:val="22"/>
        </w:rPr>
        <w:t>going to be alive interviews. Whereas the one before was re prerecorded interviews which helped by helped us get it prepared ahead of time. But this is actually probably going to be a lot easier because doing an interview is pretty easy, honestly. So that'</w:t>
      </w:r>
      <w:r>
        <w:rPr>
          <w:rFonts w:ascii="Calibri" w:eastAsia="Calibri" w:hAnsi="Calibri" w:cs="Calibri"/>
          <w:color w:val="000000"/>
          <w:sz w:val="22"/>
        </w:rPr>
        <w:t xml:space="preserve">s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make it more fun for us as well.</w:t>
      </w:r>
    </w:p>
    <w:p w14:paraId="024F3B76"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5" w:history="1">
        <w:r>
          <w:rPr>
            <w:rFonts w:ascii="Calibri" w:eastAsia="Calibri" w:hAnsi="Calibri" w:cs="Calibri"/>
            <w:color w:val="0000FF"/>
            <w:sz w:val="22"/>
            <w:u w:val="single"/>
          </w:rPr>
          <w:t>24:13</w:t>
        </w:r>
      </w:hyperlink>
      <w:r>
        <w:rPr>
          <w:rFonts w:ascii="Calibri" w:eastAsia="Calibri" w:hAnsi="Calibri" w:cs="Calibri"/>
          <w:color w:val="000000"/>
          <w:sz w:val="22"/>
        </w:rPr>
        <w:t>):</w:t>
      </w:r>
    </w:p>
    <w:p w14:paraId="34A8C56E"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 xml:space="preserve">And for the viewers, because there'll be interaction, you know, it's not just going to be one person up there with slides or without slides telling their thing. And you know, it's less classroom style. But the </w:t>
      </w:r>
      <w:r>
        <w:rPr>
          <w:rFonts w:ascii="Calibri" w:eastAsia="Calibri" w:hAnsi="Calibri" w:cs="Calibri"/>
          <w:color w:val="000000"/>
          <w:sz w:val="22"/>
        </w:rPr>
        <w:t>other thing that it does is we'll send a link out. There'll be emails and all of that, but no one has to log in anywhere. They can just go onto YouTube. We're going to leave it up. Our speakers can share their video to their YouTube channel. It will hopefu</w:t>
      </w:r>
      <w:r>
        <w:rPr>
          <w:rFonts w:ascii="Calibri" w:eastAsia="Calibri" w:hAnsi="Calibri" w:cs="Calibri"/>
          <w:color w:val="000000"/>
          <w:sz w:val="22"/>
        </w:rPr>
        <w:t>lly get more, reach that way. And then they can say, Hey, more good. Stuff's happening over here. There will be a true deadline of the VIP pass. So the VIP pass, you know, the videos will stay up. I'm not, I don't know. We'll take them down. Maybe, maybe w</w:t>
      </w:r>
      <w:r>
        <w:rPr>
          <w:rFonts w:ascii="Calibri" w:eastAsia="Calibri" w:hAnsi="Calibri" w:cs="Calibri"/>
          <w:color w:val="000000"/>
          <w:sz w:val="22"/>
        </w:rPr>
        <w:t>e won't take them down. Maybe it's going to be a draw.</w:t>
      </w:r>
    </w:p>
    <w:p w14:paraId="49AAE335"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6" w:history="1">
        <w:r>
          <w:rPr>
            <w:rFonts w:ascii="Calibri" w:eastAsia="Calibri" w:hAnsi="Calibri" w:cs="Calibri"/>
            <w:color w:val="0000FF"/>
            <w:sz w:val="22"/>
            <w:u w:val="single"/>
          </w:rPr>
          <w:t>24:54</w:t>
        </w:r>
      </w:hyperlink>
      <w:r>
        <w:rPr>
          <w:rFonts w:ascii="Calibri" w:eastAsia="Calibri" w:hAnsi="Calibri" w:cs="Calibri"/>
          <w:color w:val="000000"/>
          <w:sz w:val="22"/>
        </w:rPr>
        <w:t>):</w:t>
      </w:r>
    </w:p>
    <w:p w14:paraId="3BDB355B"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lastRenderedPageBreak/>
        <w:t>It's something that helps year round and people get to find out who these other speakers are. And that's one of the reasons why, you know, the speakers were like, they wanted more exposure. So thi</w:t>
      </w:r>
      <w:r>
        <w:rPr>
          <w:rFonts w:ascii="Calibri" w:eastAsia="Calibri" w:hAnsi="Calibri" w:cs="Calibri"/>
          <w:color w:val="000000"/>
          <w:sz w:val="22"/>
        </w:rPr>
        <w:t>s gives great exposure. You know, if it keeps, it, keeps it up and people learn about them. Great. But then the value comes in one, the information they're giving in the interview and two in the information that they're giving for the VIP pass. So we're re</w:t>
      </w:r>
      <w:r>
        <w:rPr>
          <w:rFonts w:ascii="Calibri" w:eastAsia="Calibri" w:hAnsi="Calibri" w:cs="Calibri"/>
          <w:color w:val="000000"/>
          <w:sz w:val="22"/>
        </w:rPr>
        <w:t xml:space="preserve">questing, you know, high end the contributions from every speaker and we're requesting that they do promotions, you know, so hopefully all of this will get enough people. They will understand the value, they will see the interview and they will want to go </w:t>
      </w:r>
      <w:r>
        <w:rPr>
          <w:rFonts w:ascii="Calibri" w:eastAsia="Calibri" w:hAnsi="Calibri" w:cs="Calibri"/>
          <w:color w:val="000000"/>
          <w:sz w:val="22"/>
        </w:rPr>
        <w:t>ahead and purchase the VIP pass. So we're really putting the power back into the hands of the viewer instead of trying to force them through any certain system, which it, and interestingly enough, the audience is completely different, right?</w:t>
      </w:r>
    </w:p>
    <w:p w14:paraId="639ABA60"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7" w:history="1">
        <w:r>
          <w:rPr>
            <w:rFonts w:ascii="Calibri" w:eastAsia="Calibri" w:hAnsi="Calibri" w:cs="Calibri"/>
            <w:color w:val="0000FF"/>
            <w:sz w:val="22"/>
            <w:u w:val="single"/>
          </w:rPr>
          <w:t>25:55</w:t>
        </w:r>
      </w:hyperlink>
      <w:r>
        <w:rPr>
          <w:rFonts w:ascii="Calibri" w:eastAsia="Calibri" w:hAnsi="Calibri" w:cs="Calibri"/>
          <w:color w:val="000000"/>
          <w:sz w:val="22"/>
        </w:rPr>
        <w:t>):</w:t>
      </w:r>
    </w:p>
    <w:p w14:paraId="41ECD84E"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So this m</w:t>
      </w:r>
      <w:r>
        <w:rPr>
          <w:rFonts w:ascii="Calibri" w:eastAsia="Calibri" w:hAnsi="Calibri" w:cs="Calibri"/>
          <w:color w:val="000000"/>
          <w:sz w:val="22"/>
        </w:rPr>
        <w:t>ethod, the method previously may have worked with this next audience, but we still didn't feel real good about it. So we just really want to, we want to put the power back in and we want it to be kind of like a fair, like, let's say you go to a fair, right</w:t>
      </w:r>
      <w:r>
        <w:rPr>
          <w:rFonts w:ascii="Calibri" w:eastAsia="Calibri" w:hAnsi="Calibri" w:cs="Calibri"/>
          <w:color w:val="000000"/>
          <w:sz w:val="22"/>
        </w:rPr>
        <w:t>? You get to walk around the fair and see whatever you want. And then you decide what to buy, same thing instead of trying to make all these gates and all this kind of stuff. So we'll see, it's all a test and we love to do tests. So we'll see how it goes.</w:t>
      </w:r>
    </w:p>
    <w:p w14:paraId="36330399"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8" w:history="1">
        <w:r>
          <w:rPr>
            <w:rFonts w:ascii="Calibri" w:eastAsia="Calibri" w:hAnsi="Calibri" w:cs="Calibri"/>
            <w:color w:val="0000FF"/>
            <w:sz w:val="22"/>
            <w:u w:val="single"/>
          </w:rPr>
          <w:t>26:</w:t>
        </w:r>
        <w:r>
          <w:rPr>
            <w:rFonts w:ascii="Calibri" w:eastAsia="Calibri" w:hAnsi="Calibri" w:cs="Calibri"/>
            <w:color w:val="0000FF"/>
            <w:sz w:val="22"/>
            <w:u w:val="single"/>
          </w:rPr>
          <w:t>25</w:t>
        </w:r>
      </w:hyperlink>
      <w:r>
        <w:rPr>
          <w:rFonts w:ascii="Calibri" w:eastAsia="Calibri" w:hAnsi="Calibri" w:cs="Calibri"/>
          <w:color w:val="000000"/>
          <w:sz w:val="22"/>
        </w:rPr>
        <w:t>):</w:t>
      </w:r>
    </w:p>
    <w:p w14:paraId="5E1DE790"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I'm a big fan of experimenting and testing, new things out. I do have one question for you on it with a little bit of a, you know, a critical kind of coming out of maybe devil's advocate. How will you be collecting the, if they're all going to YouTube</w:t>
      </w:r>
      <w:r>
        <w:rPr>
          <w:rFonts w:ascii="Calibri" w:eastAsia="Calibri" w:hAnsi="Calibri" w:cs="Calibri"/>
          <w:color w:val="000000"/>
          <w:sz w:val="22"/>
        </w:rPr>
        <w:t>, is it just supposed to be more of a publicity exposure or is there going to be a way to also collect the audience? So you have them in your database?</w:t>
      </w:r>
    </w:p>
    <w:p w14:paraId="3C495721"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9" w:history="1">
        <w:r>
          <w:rPr>
            <w:rFonts w:ascii="Calibri" w:eastAsia="Calibri" w:hAnsi="Calibri" w:cs="Calibri"/>
            <w:color w:val="0000FF"/>
            <w:sz w:val="22"/>
            <w:u w:val="single"/>
          </w:rPr>
          <w:t>26:56</w:t>
        </w:r>
      </w:hyperlink>
      <w:r>
        <w:rPr>
          <w:rFonts w:ascii="Calibri" w:eastAsia="Calibri" w:hAnsi="Calibri" w:cs="Calibri"/>
          <w:color w:val="000000"/>
          <w:sz w:val="22"/>
        </w:rPr>
        <w:t>):</w:t>
      </w:r>
    </w:p>
    <w:p w14:paraId="64A06254"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 xml:space="preserve">Yeah, well, so here's the thing with the whole database. This is how we did it in the </w:t>
      </w:r>
      <w:r>
        <w:rPr>
          <w:rFonts w:ascii="Calibri" w:eastAsia="Calibri" w:hAnsi="Calibri" w:cs="Calibri"/>
          <w:color w:val="000000"/>
          <w:sz w:val="22"/>
        </w:rPr>
        <w:t>beginning on our first summit. And this is how this will go as well. We will promote it. Everyone will promote it, right? The speakers will be affiliates, they'll have their own promotion. So all of them will get once they purchase a ticket and to, to atte</w:t>
      </w:r>
      <w:r>
        <w:rPr>
          <w:rFonts w:ascii="Calibri" w:eastAsia="Calibri" w:hAnsi="Calibri" w:cs="Calibri"/>
          <w:color w:val="000000"/>
          <w:sz w:val="22"/>
        </w:rPr>
        <w:t>nd, you know, we're going to promote it here. You, here's how you get in to get the link to YouTube. They will have to purchase a ticket so we can maybe put it in a playlist or whatever. So there is a little bit of something, but once it gets going, that's</w:t>
      </w:r>
      <w:r>
        <w:rPr>
          <w:rFonts w:ascii="Calibri" w:eastAsia="Calibri" w:hAnsi="Calibri" w:cs="Calibri"/>
          <w:color w:val="000000"/>
          <w:sz w:val="22"/>
        </w:rPr>
        <w:t xml:space="preserve"> when anyone might see it. And that's when, if they purchase the VIP pass, they get on your list. But what we did in the first one as well, you know, the list that we collected for the leverage, your life summit was a list of women who we will market to, a</w:t>
      </w:r>
      <w:r>
        <w:rPr>
          <w:rFonts w:ascii="Calibri" w:eastAsia="Calibri" w:hAnsi="Calibri" w:cs="Calibri"/>
          <w:color w:val="000000"/>
          <w:sz w:val="22"/>
        </w:rPr>
        <w:t>gain, for leverage your life.</w:t>
      </w:r>
    </w:p>
    <w:p w14:paraId="77E92C72"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40" w:history="1">
        <w:r>
          <w:rPr>
            <w:rFonts w:ascii="Calibri" w:eastAsia="Calibri" w:hAnsi="Calibri" w:cs="Calibri"/>
            <w:color w:val="0000FF"/>
            <w:sz w:val="22"/>
            <w:u w:val="single"/>
          </w:rPr>
          <w:t>27:46</w:t>
        </w:r>
      </w:hyperlink>
      <w:r>
        <w:rPr>
          <w:rFonts w:ascii="Calibri" w:eastAsia="Calibri" w:hAnsi="Calibri" w:cs="Calibri"/>
          <w:color w:val="000000"/>
          <w:sz w:val="22"/>
        </w:rPr>
        <w:t>):</w:t>
      </w:r>
    </w:p>
    <w:p w14:paraId="475AFBE3"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 xml:space="preserve">It can be used as to create a lookalike audience on Facebook or something like that. But we do not email them regularly because we are one aspect of it. So we're very mindful and respectful of that. So they didn't opt in </w:t>
      </w:r>
      <w:r>
        <w:rPr>
          <w:rFonts w:ascii="Calibri" w:eastAsia="Calibri" w:hAnsi="Calibri" w:cs="Calibri"/>
          <w:color w:val="000000"/>
          <w:sz w:val="22"/>
        </w:rPr>
        <w:t>to get into our business program. The ones who did the way we do it is if they opt into your thing, if they purchase the VIP pass and then they get into your program, they're your person. Otherwise, it's this big pool that we manage. Then we, we keep it of</w:t>
      </w:r>
      <w:r>
        <w:rPr>
          <w:rFonts w:ascii="Calibri" w:eastAsia="Calibri" w:hAnsi="Calibri" w:cs="Calibri"/>
          <w:color w:val="000000"/>
          <w:sz w:val="22"/>
        </w:rPr>
        <w:t>f to the side and we will mark it to, again, this next list will be more something that we can market to regularly because it's online business people, but for the regular Joe out there that we marketed to last time, we don't want to lose respect with them</w:t>
      </w:r>
      <w:r>
        <w:rPr>
          <w:rFonts w:ascii="Calibri" w:eastAsia="Calibri" w:hAnsi="Calibri" w:cs="Calibri"/>
          <w:color w:val="000000"/>
          <w:sz w:val="22"/>
        </w:rPr>
        <w:t>. We did use that list and market some things like you talked about where there were some other midlife events and we sent them to those people, but otherwise we don't have them on our list regularly.</w:t>
      </w:r>
    </w:p>
    <w:p w14:paraId="087E11A7"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4 (</w:t>
      </w:r>
      <w:hyperlink r:id="rId41" w:history="1">
        <w:r>
          <w:rPr>
            <w:rFonts w:ascii="Calibri" w:eastAsia="Calibri" w:hAnsi="Calibri" w:cs="Calibri"/>
            <w:color w:val="0000FF"/>
            <w:sz w:val="22"/>
            <w:u w:val="single"/>
          </w:rPr>
          <w:t>28:46</w:t>
        </w:r>
      </w:hyperlink>
      <w:r>
        <w:rPr>
          <w:rFonts w:ascii="Calibri" w:eastAsia="Calibri" w:hAnsi="Calibri" w:cs="Calibri"/>
          <w:color w:val="000000"/>
          <w:sz w:val="22"/>
        </w:rPr>
        <w:t>):</w:t>
      </w:r>
    </w:p>
    <w:p w14:paraId="6777F381"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So we're doing that a little bit differently as wel</w:t>
      </w:r>
      <w:r>
        <w:rPr>
          <w:rFonts w:ascii="Calibri" w:eastAsia="Calibri" w:hAnsi="Calibri" w:cs="Calibri"/>
          <w:color w:val="000000"/>
          <w:sz w:val="22"/>
        </w:rPr>
        <w:t>l, possibly. But the idea is there's going to be all this promotion of it up until the time, right? It's going to start at three weeks ahead of time. So people will go in and register to get notified of when it's going to go live, because they're not going</w:t>
      </w:r>
      <w:r>
        <w:rPr>
          <w:rFonts w:ascii="Calibri" w:eastAsia="Calibri" w:hAnsi="Calibri" w:cs="Calibri"/>
          <w:color w:val="000000"/>
          <w:sz w:val="22"/>
        </w:rPr>
        <w:t xml:space="preserve"> to know randomly. I mean, once the thing goes, sure, people might hop in and they didn't get on our list. But the idea is that we're providing so much value that they will then say, this is cool. I want to get these recordings, or I want to get the bonus </w:t>
      </w:r>
      <w:r>
        <w:rPr>
          <w:rFonts w:ascii="Calibri" w:eastAsia="Calibri" w:hAnsi="Calibri" w:cs="Calibri"/>
          <w:color w:val="000000"/>
          <w:sz w:val="22"/>
        </w:rPr>
        <w:t>and an opt in that way. So</w:t>
      </w:r>
    </w:p>
    <w:p w14:paraId="7FC592C5"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5 (</w:t>
      </w:r>
      <w:hyperlink r:id="rId42" w:history="1">
        <w:r>
          <w:rPr>
            <w:rFonts w:ascii="Calibri" w:eastAsia="Calibri" w:hAnsi="Calibri" w:cs="Calibri"/>
            <w:color w:val="0000FF"/>
            <w:sz w:val="22"/>
            <w:u w:val="single"/>
          </w:rPr>
          <w:t>29:21</w:t>
        </w:r>
      </w:hyperlink>
      <w:r>
        <w:rPr>
          <w:rFonts w:ascii="Calibri" w:eastAsia="Calibri" w:hAnsi="Calibri" w:cs="Calibri"/>
          <w:color w:val="000000"/>
          <w:sz w:val="22"/>
        </w:rPr>
        <w:t>):</w:t>
      </w:r>
    </w:p>
    <w:p w14:paraId="599C99E2"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With the EPOS summit feature inside the virtual summit software, you can rerun your summit as if it were live ongoing forever with one click of a button. This now lets you continue to use your summit forever. Bringing in qua</w:t>
      </w:r>
      <w:r>
        <w:rPr>
          <w:rFonts w:ascii="Calibri" w:eastAsia="Calibri" w:hAnsi="Calibri" w:cs="Calibri"/>
          <w:color w:val="000000"/>
          <w:sz w:val="22"/>
        </w:rPr>
        <w:t>lified and engaged leads every month into your business, gets more information. That's a virtual summits and</w:t>
      </w:r>
    </w:p>
    <w:p w14:paraId="67C858ED"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3" w:history="1">
        <w:r>
          <w:rPr>
            <w:rFonts w:ascii="Calibri" w:eastAsia="Calibri" w:hAnsi="Calibri" w:cs="Calibri"/>
            <w:color w:val="0000FF"/>
            <w:sz w:val="22"/>
            <w:u w:val="single"/>
          </w:rPr>
          <w:t>29:45</w:t>
        </w:r>
      </w:hyperlink>
      <w:r>
        <w:rPr>
          <w:rFonts w:ascii="Calibri" w:eastAsia="Calibri" w:hAnsi="Calibri" w:cs="Calibri"/>
          <w:color w:val="000000"/>
          <w:sz w:val="22"/>
        </w:rPr>
        <w:t>):</w:t>
      </w:r>
    </w:p>
    <w:p w14:paraId="0C087689"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They'll just be drawn to the value. They'll want to, you know, stay in that, continue to get more value. And we've got all kinds of psychologi</w:t>
      </w:r>
      <w:r>
        <w:rPr>
          <w:rFonts w:ascii="Calibri" w:eastAsia="Calibri" w:hAnsi="Calibri" w:cs="Calibri"/>
          <w:color w:val="000000"/>
          <w:sz w:val="22"/>
        </w:rPr>
        <w:t>cal triggers, like rule of reciprocity, all of that. That'll give back as well. I love it, which kind of takes me to my next question. As we start to wrap up this episode here is what was the process you guys made tens of thousands of dollars after the sum</w:t>
      </w:r>
      <w:r>
        <w:rPr>
          <w:rFonts w:ascii="Calibri" w:eastAsia="Calibri" w:hAnsi="Calibri" w:cs="Calibri"/>
          <w:color w:val="000000"/>
          <w:sz w:val="22"/>
        </w:rPr>
        <w:t xml:space="preserve">mit with client acquisition and new contracts and things along those lines. What's maybe one solid takeaway that you could share with our summit hosts, going from the summit with the ones you've decided to actually, you know, that we're the right fit and, </w:t>
      </w:r>
      <w:r>
        <w:rPr>
          <w:rFonts w:ascii="Calibri" w:eastAsia="Calibri" w:hAnsi="Calibri" w:cs="Calibri"/>
          <w:color w:val="000000"/>
          <w:sz w:val="22"/>
        </w:rPr>
        <w:t>and we're ready to move further. What's a strategy, a tip, a lesson to get them from that summit into more of a higher ticket program and or service.</w:t>
      </w:r>
    </w:p>
    <w:p w14:paraId="3BB8119A"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44" w:history="1">
        <w:r>
          <w:rPr>
            <w:rFonts w:ascii="Calibri" w:eastAsia="Calibri" w:hAnsi="Calibri" w:cs="Calibri"/>
            <w:color w:val="0000FF"/>
            <w:sz w:val="22"/>
            <w:u w:val="single"/>
          </w:rPr>
          <w:t>30:36</w:t>
        </w:r>
      </w:hyperlink>
      <w:r>
        <w:rPr>
          <w:rFonts w:ascii="Calibri" w:eastAsia="Calibri" w:hAnsi="Calibri" w:cs="Calibri"/>
          <w:color w:val="000000"/>
          <w:sz w:val="22"/>
        </w:rPr>
        <w:t>):</w:t>
      </w:r>
    </w:p>
    <w:p w14:paraId="1F8824C1"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 xml:space="preserve">I think that part of that is, you know, you, you work with them like you would work with all of your </w:t>
      </w:r>
      <w:r>
        <w:rPr>
          <w:rFonts w:ascii="Calibri" w:eastAsia="Calibri" w:hAnsi="Calibri" w:cs="Calibri"/>
          <w:color w:val="000000"/>
          <w:sz w:val="22"/>
        </w:rPr>
        <w:t>leads and prospects and because we're a service-based business, we follow the, the lead gen into sales funnel. So we nurture our people inside of a Facebook group and that's our lead pool. And from there we qualified to see who is right for our program. An</w:t>
      </w:r>
      <w:r>
        <w:rPr>
          <w:rFonts w:ascii="Calibri" w:eastAsia="Calibri" w:hAnsi="Calibri" w:cs="Calibri"/>
          <w:color w:val="000000"/>
          <w:sz w:val="22"/>
        </w:rPr>
        <w:t xml:space="preserve">d then we began nurturing those people through content, through conversations that will lead into a consultation. So if they just opted in and came through the door, you know, they went through that normal process. But because we had this I was doing some </w:t>
      </w:r>
      <w:r>
        <w:rPr>
          <w:rFonts w:ascii="Calibri" w:eastAsia="Calibri" w:hAnsi="Calibri" w:cs="Calibri"/>
          <w:color w:val="000000"/>
          <w:sz w:val="22"/>
        </w:rPr>
        <w:t>qualifying pre, you know, during the summit basically, and using that summit as a way to begin the conversation, you know, because we could talk about the summit and we can talk about, so I would pinpoint those people who opted into our type of thing and s</w:t>
      </w:r>
      <w:r>
        <w:rPr>
          <w:rFonts w:ascii="Calibri" w:eastAsia="Calibri" w:hAnsi="Calibri" w:cs="Calibri"/>
          <w:color w:val="000000"/>
          <w:sz w:val="22"/>
        </w:rPr>
        <w:t>ay, Hey, you know, we'd love to get your opinion.</w:t>
      </w:r>
    </w:p>
    <w:p w14:paraId="44F6B17E"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45" w:history="1">
        <w:r>
          <w:rPr>
            <w:rFonts w:ascii="Calibri" w:eastAsia="Calibri" w:hAnsi="Calibri" w:cs="Calibri"/>
            <w:color w:val="0000FF"/>
            <w:sz w:val="22"/>
            <w:u w:val="single"/>
          </w:rPr>
          <w:t>31:35</w:t>
        </w:r>
      </w:hyperlink>
      <w:r>
        <w:rPr>
          <w:rFonts w:ascii="Calibri" w:eastAsia="Calibri" w:hAnsi="Calibri" w:cs="Calibri"/>
          <w:color w:val="000000"/>
          <w:sz w:val="22"/>
        </w:rPr>
        <w:t>):</w:t>
      </w:r>
    </w:p>
    <w:p w14:paraId="4703FD26"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And these are attendees, you know, with, you know, we'd love to hear what you thought about this. So it was a way to start that convert that end even warmer conversation than normal. The other thing for</w:t>
      </w:r>
      <w:r>
        <w:rPr>
          <w:rFonts w:ascii="Calibri" w:eastAsia="Calibri" w:hAnsi="Calibri" w:cs="Calibri"/>
          <w:color w:val="000000"/>
          <w:sz w:val="22"/>
        </w:rPr>
        <w:t xml:space="preserve"> us was because of who we are and what we do, we're business strategists. So anybody with a business, you know, any woman over 40 with a business, we can help them. So our speakers were also prospects for us and in our case, so by building that know like, </w:t>
      </w:r>
      <w:r>
        <w:rPr>
          <w:rFonts w:ascii="Calibri" w:eastAsia="Calibri" w:hAnsi="Calibri" w:cs="Calibri"/>
          <w:color w:val="000000"/>
          <w:sz w:val="22"/>
        </w:rPr>
        <w:t xml:space="preserve">and trust factor, it became so very strong that, you know, we, it was very easy and natural to get into the conversation of, you know, well, what are you doing about this? And, you know, they would tell us your normal, I'm having trouble with my VA. And I </w:t>
      </w:r>
      <w:r>
        <w:rPr>
          <w:rFonts w:ascii="Calibri" w:eastAsia="Calibri" w:hAnsi="Calibri" w:cs="Calibri"/>
          <w:color w:val="000000"/>
          <w:sz w:val="22"/>
        </w:rPr>
        <w:t>don't know how to do, you know, this opt-in thing.</w:t>
      </w:r>
    </w:p>
    <w:p w14:paraId="7F13747E"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4 (</w:t>
      </w:r>
      <w:hyperlink r:id="rId46" w:history="1">
        <w:r>
          <w:rPr>
            <w:rFonts w:ascii="Calibri" w:eastAsia="Calibri" w:hAnsi="Calibri" w:cs="Calibri"/>
            <w:color w:val="0000FF"/>
            <w:sz w:val="22"/>
            <w:u w:val="single"/>
          </w:rPr>
          <w:t>32:22</w:t>
        </w:r>
      </w:hyperlink>
      <w:r>
        <w:rPr>
          <w:rFonts w:ascii="Calibri" w:eastAsia="Calibri" w:hAnsi="Calibri" w:cs="Calibri"/>
          <w:color w:val="000000"/>
          <w:sz w:val="22"/>
        </w:rPr>
        <w:t>):</w:t>
      </w:r>
    </w:p>
    <w:p w14:paraId="2868EFE0"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And so we were hearing of the pain points. And so we took those pain points</w:t>
      </w:r>
      <w:r>
        <w:rPr>
          <w:rFonts w:ascii="Calibri" w:eastAsia="Calibri" w:hAnsi="Calibri" w:cs="Calibri"/>
          <w:color w:val="000000"/>
          <w:sz w:val="22"/>
        </w:rPr>
        <w:t xml:space="preserve"> and not only did we use it for those particular individuals, that actually some of the speakers ended up becoming our clients, but it helped us with getting that language. And really, you know, it's a never ending process in a service-based business. You'</w:t>
      </w:r>
      <w:r>
        <w:rPr>
          <w:rFonts w:ascii="Calibri" w:eastAsia="Calibri" w:hAnsi="Calibri" w:cs="Calibri"/>
          <w:color w:val="000000"/>
          <w:sz w:val="22"/>
        </w:rPr>
        <w:t>re always redefining and really getting clear on who's your IC, who's your ideal client and what are their pain points and how can you help them? So it gave us a whole lot of language and things for us to look at just in general to help us really qualify t</w:t>
      </w:r>
      <w:r>
        <w:rPr>
          <w:rFonts w:ascii="Calibri" w:eastAsia="Calibri" w:hAnsi="Calibri" w:cs="Calibri"/>
          <w:color w:val="000000"/>
          <w:sz w:val="22"/>
        </w:rPr>
        <w:t>he ideal people for us.</w:t>
      </w:r>
    </w:p>
    <w:p w14:paraId="5CC71FA4"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7" w:history="1">
        <w:r>
          <w:rPr>
            <w:rFonts w:ascii="Calibri" w:eastAsia="Calibri" w:hAnsi="Calibri" w:cs="Calibri"/>
            <w:color w:val="0000FF"/>
            <w:sz w:val="22"/>
            <w:u w:val="single"/>
          </w:rPr>
          <w:t>33:01</w:t>
        </w:r>
      </w:hyperlink>
      <w:r>
        <w:rPr>
          <w:rFonts w:ascii="Calibri" w:eastAsia="Calibri" w:hAnsi="Calibri" w:cs="Calibri"/>
          <w:color w:val="000000"/>
          <w:sz w:val="22"/>
        </w:rPr>
        <w:t>):</w:t>
      </w:r>
    </w:p>
    <w:p w14:paraId="5E15CA6A"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I love that. And I love that you even had speakers that became clients. Thi</w:t>
      </w:r>
      <w:r>
        <w:rPr>
          <w:rFonts w:ascii="Calibri" w:eastAsia="Calibri" w:hAnsi="Calibri" w:cs="Calibri"/>
          <w:color w:val="000000"/>
          <w:sz w:val="22"/>
        </w:rPr>
        <w:t>s is something I think that, you know, most, some hosts don't even remotely let into their, their sphere of thinking. There is, you know, some of your speakers are potentially your best, you know, opera, you know, your best potential clients as well. So th</w:t>
      </w:r>
      <w:r>
        <w:rPr>
          <w:rFonts w:ascii="Calibri" w:eastAsia="Calibri" w:hAnsi="Calibri" w:cs="Calibri"/>
          <w:color w:val="000000"/>
          <w:sz w:val="22"/>
        </w:rPr>
        <w:t>is is great. And this has been a phenomenal episode, ladies with so much great information. I know we could keep going for hours and hours and hours from all of the insights and I'm looking so forward to your next summit and the success that that will brin</w:t>
      </w:r>
      <w:r>
        <w:rPr>
          <w:rFonts w:ascii="Calibri" w:eastAsia="Calibri" w:hAnsi="Calibri" w:cs="Calibri"/>
          <w:color w:val="000000"/>
          <w:sz w:val="22"/>
        </w:rPr>
        <w:t>g. As we wrap this up, I'd love for, for both of you to just kind of leave the audience with what's the, where are you hanging out at? What's the best way to get in touch with you and maybe one final parting piece of wisdom?</w:t>
      </w:r>
    </w:p>
    <w:p w14:paraId="05033DAC"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48" w:history="1">
        <w:r>
          <w:rPr>
            <w:rFonts w:ascii="Calibri" w:eastAsia="Calibri" w:hAnsi="Calibri" w:cs="Calibri"/>
            <w:color w:val="0000FF"/>
            <w:sz w:val="22"/>
            <w:u w:val="single"/>
          </w:rPr>
          <w:t>33:44</w:t>
        </w:r>
      </w:hyperlink>
      <w:r>
        <w:rPr>
          <w:rFonts w:ascii="Calibri" w:eastAsia="Calibri" w:hAnsi="Calibri" w:cs="Calibri"/>
          <w:color w:val="000000"/>
          <w:sz w:val="22"/>
        </w:rPr>
        <w:t>):</w:t>
      </w:r>
    </w:p>
    <w:p w14:paraId="686197F2"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Sure. They can always find</w:t>
      </w:r>
      <w:r>
        <w:rPr>
          <w:rFonts w:ascii="Calibri" w:eastAsia="Calibri" w:hAnsi="Calibri" w:cs="Calibri"/>
          <w:color w:val="000000"/>
          <w:sz w:val="22"/>
        </w:rPr>
        <w:t xml:space="preserve"> us at Encore, empire.com is our website. And then for women over 40 in business, online business who want to start, one are interested who want to improve what they're doing. We have a fantastic Facebook group called the empire of unstoppable women. And w</w:t>
      </w:r>
      <w:r>
        <w:rPr>
          <w:rFonts w:ascii="Calibri" w:eastAsia="Calibri" w:hAnsi="Calibri" w:cs="Calibri"/>
          <w:color w:val="000000"/>
          <w:sz w:val="22"/>
        </w:rPr>
        <w:t>hat I would leave people with is always look at the collaboration potential because as you've just mentioned, you know, speakers can become your clients, but they can also become collaboration, collaborators and future endeavors and referral partners. So t</w:t>
      </w:r>
      <w:r>
        <w:rPr>
          <w:rFonts w:ascii="Calibri" w:eastAsia="Calibri" w:hAnsi="Calibri" w:cs="Calibri"/>
          <w:color w:val="000000"/>
          <w:sz w:val="22"/>
        </w:rPr>
        <w:t>here's just a multitude of opportunity. It's not just about the leads and the, and the money coming in. That's just one small piece, right? We are also you know, you can also find us on LinkedIn, you know, since we're business, we're out there, that's a re</w:t>
      </w:r>
      <w:r>
        <w:rPr>
          <w:rFonts w:ascii="Calibri" w:eastAsia="Calibri" w:hAnsi="Calibri" w:cs="Calibri"/>
          <w:color w:val="000000"/>
          <w:sz w:val="22"/>
        </w:rPr>
        <w:t>ally great place to hang out is on LinkedIn and Encore empire.</w:t>
      </w:r>
    </w:p>
    <w:p w14:paraId="030EFC0E"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49" w:history="1">
        <w:r>
          <w:rPr>
            <w:rFonts w:ascii="Calibri" w:eastAsia="Calibri" w:hAnsi="Calibri" w:cs="Calibri"/>
            <w:color w:val="0000FF"/>
            <w:sz w:val="22"/>
            <w:u w:val="single"/>
          </w:rPr>
          <w:t>34:40</w:t>
        </w:r>
      </w:hyperlink>
      <w:r>
        <w:rPr>
          <w:rFonts w:ascii="Calibri" w:eastAsia="Calibri" w:hAnsi="Calibri" w:cs="Calibri"/>
          <w:color w:val="000000"/>
          <w:sz w:val="22"/>
        </w:rPr>
        <w:t>):</w:t>
      </w:r>
    </w:p>
    <w:p w14:paraId="70E85018"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And, you know, we are about collaboration. So if you're doing a summit, you know, and you have questions or, you know, you want someone to kind of bounce ideas off of, and we may be a good</w:t>
      </w:r>
      <w:r>
        <w:rPr>
          <w:rFonts w:ascii="Calibri" w:eastAsia="Calibri" w:hAnsi="Calibri" w:cs="Calibri"/>
          <w:color w:val="000000"/>
          <w:sz w:val="22"/>
        </w:rPr>
        <w:t xml:space="preserve"> fit for you. You know, we're always open to conversation. So we are happy to talk with you about your summit and give you tips and pointers and those types of things. And the other thing I would say, the biggest thing we learned too, was give yourself eno</w:t>
      </w:r>
      <w:r>
        <w:rPr>
          <w:rFonts w:ascii="Calibri" w:eastAsia="Calibri" w:hAnsi="Calibri" w:cs="Calibri"/>
          <w:color w:val="000000"/>
          <w:sz w:val="22"/>
        </w:rPr>
        <w:t xml:space="preserve">ugh runway. Like, whatever time you think it's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take you, like, let's say you plan 90 days, you better, you better or one and a half times that if not double it, because everything takes a lot longer than you think it's going to. And the time, because</w:t>
      </w:r>
      <w:r>
        <w:rPr>
          <w:rFonts w:ascii="Calibri" w:eastAsia="Calibri" w:hAnsi="Calibri" w:cs="Calibri"/>
          <w:color w:val="000000"/>
          <w:sz w:val="22"/>
        </w:rPr>
        <w:t xml:space="preserve"> you are running a business, you know, it's re, you just, can't shut everything down to focus on it. You have to kind of piece it into, you know, the margins of your day. So always, you know, whatever time you say, we're going to do this and this model tim</w:t>
      </w:r>
      <w:r>
        <w:rPr>
          <w:rFonts w:ascii="Calibri" w:eastAsia="Calibri" w:hAnsi="Calibri" w:cs="Calibri"/>
          <w:color w:val="000000"/>
          <w:sz w:val="22"/>
        </w:rPr>
        <w:t>e add on at least 50% more, if not doubling it, because trust me, it will take that time.</w:t>
      </w:r>
    </w:p>
    <w:p w14:paraId="1B558C9A"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50" w:history="1">
        <w:r>
          <w:rPr>
            <w:rFonts w:ascii="Calibri" w:eastAsia="Calibri" w:hAnsi="Calibri" w:cs="Calibri"/>
            <w:color w:val="0000FF"/>
            <w:sz w:val="22"/>
            <w:u w:val="single"/>
          </w:rPr>
          <w:t>35:45</w:t>
        </w:r>
      </w:hyperlink>
      <w:r>
        <w:rPr>
          <w:rFonts w:ascii="Calibri" w:eastAsia="Calibri" w:hAnsi="Calibri" w:cs="Calibri"/>
          <w:color w:val="000000"/>
          <w:sz w:val="22"/>
        </w:rPr>
        <w:t>):</w:t>
      </w:r>
    </w:p>
    <w:p w14:paraId="3BFFBF4C"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Such great wisdom and feedback there. Ladies, thank you so much for spending with us your time, your energy and your wisdom today.</w:t>
      </w:r>
    </w:p>
    <w:p w14:paraId="5D5A87CC"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4 (</w:t>
      </w:r>
      <w:hyperlink r:id="rId51" w:history="1">
        <w:r>
          <w:rPr>
            <w:rFonts w:ascii="Calibri" w:eastAsia="Calibri" w:hAnsi="Calibri" w:cs="Calibri"/>
            <w:color w:val="0000FF"/>
            <w:sz w:val="22"/>
            <w:u w:val="single"/>
          </w:rPr>
          <w:t>35:53</w:t>
        </w:r>
      </w:hyperlink>
      <w:r>
        <w:rPr>
          <w:rFonts w:ascii="Calibri" w:eastAsia="Calibri" w:hAnsi="Calibri" w:cs="Calibri"/>
          <w:color w:val="000000"/>
          <w:sz w:val="22"/>
        </w:rPr>
        <w:t>):</w:t>
      </w:r>
    </w:p>
    <w:p w14:paraId="751877FF"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Thank you, Dr. Mark. We a</w:t>
      </w:r>
      <w:r>
        <w:rPr>
          <w:rFonts w:ascii="Calibri" w:eastAsia="Calibri" w:hAnsi="Calibri" w:cs="Calibri"/>
          <w:color w:val="000000"/>
          <w:sz w:val="22"/>
        </w:rPr>
        <w:t>ppreciate it so much. Yes. And</w:t>
      </w:r>
    </w:p>
    <w:p w14:paraId="46C05823"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52" w:history="1">
        <w:r>
          <w:rPr>
            <w:rFonts w:ascii="Calibri" w:eastAsia="Calibri" w:hAnsi="Calibri" w:cs="Calibri"/>
            <w:color w:val="0000FF"/>
            <w:sz w:val="22"/>
            <w:u w:val="single"/>
          </w:rPr>
          <w:t>35:57</w:t>
        </w:r>
      </w:hyperlink>
      <w:r>
        <w:rPr>
          <w:rFonts w:ascii="Calibri" w:eastAsia="Calibri" w:hAnsi="Calibri" w:cs="Calibri"/>
          <w:color w:val="000000"/>
          <w:sz w:val="22"/>
        </w:rPr>
        <w:t>):</w:t>
      </w:r>
    </w:p>
    <w:p w14:paraId="5C022322"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Thank you, summit hosts for hanging out with us. This is Dr. Mark, your host here on the virtual zone podcast. Remember your message matters. And one of the most powerful ways to get that message out to the world is with</w:t>
      </w:r>
      <w:r>
        <w:rPr>
          <w:rFonts w:ascii="Calibri" w:eastAsia="Calibri" w:hAnsi="Calibri" w:cs="Calibri"/>
          <w:color w:val="000000"/>
          <w:sz w:val="22"/>
        </w:rPr>
        <w:t xml:space="preserve"> a virtual summit. Don't forget to check out all the amazing tips, tools, and resources that were just shared with us today over in the show</w:t>
      </w:r>
    </w:p>
    <w:p w14:paraId="590AC92F"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53" w:history="1">
        <w:r>
          <w:rPr>
            <w:rFonts w:ascii="Calibri" w:eastAsia="Calibri" w:hAnsi="Calibri" w:cs="Calibri"/>
            <w:color w:val="0000FF"/>
            <w:sz w:val="22"/>
            <w:u w:val="single"/>
          </w:rPr>
          <w:t>36:17</w:t>
        </w:r>
      </w:hyperlink>
      <w:r>
        <w:rPr>
          <w:rFonts w:ascii="Calibri" w:eastAsia="Calibri" w:hAnsi="Calibri" w:cs="Calibri"/>
          <w:color w:val="000000"/>
          <w:sz w:val="22"/>
        </w:rPr>
        <w:t>):</w:t>
      </w:r>
    </w:p>
    <w:p w14:paraId="0DD4F741"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Notes, episode two 18, and we'll see you on the next episode. Thanks for listening. Now, don't forget to subsc</w:t>
      </w:r>
      <w:r>
        <w:rPr>
          <w:rFonts w:ascii="Calibri" w:eastAsia="Calibri" w:hAnsi="Calibri" w:cs="Calibri"/>
          <w:color w:val="000000"/>
          <w:sz w:val="22"/>
        </w:rPr>
        <w:t>ribe and leave a five-star review on the virtual Summit podcast. Head over to the show notes, to check out all the links and resources from this episode, and be sure to grab your free trial of the virtual summit software. Now,</w:t>
      </w:r>
    </w:p>
    <w:p w14:paraId="3E1E30A9" w14:textId="77777777" w:rsidR="00A77B3E" w:rsidRDefault="00F446B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54" w:history="1">
        <w:r>
          <w:rPr>
            <w:rFonts w:ascii="Calibri" w:eastAsia="Calibri" w:hAnsi="Calibri" w:cs="Calibri"/>
            <w:color w:val="0000FF"/>
            <w:sz w:val="22"/>
            <w:u w:val="single"/>
          </w:rPr>
          <w:t>36:38</w:t>
        </w:r>
      </w:hyperlink>
      <w:r>
        <w:rPr>
          <w:rFonts w:ascii="Calibri" w:eastAsia="Calibri" w:hAnsi="Calibri" w:cs="Calibri"/>
          <w:color w:val="000000"/>
          <w:sz w:val="22"/>
        </w:rPr>
        <w:t>):</w:t>
      </w:r>
    </w:p>
    <w:p w14:paraId="273D9824" w14:textId="77777777" w:rsidR="00A77B3E" w:rsidRDefault="00F446B3">
      <w:pPr>
        <w:spacing w:before="80"/>
        <w:rPr>
          <w:rFonts w:ascii="Calibri" w:eastAsia="Calibri" w:hAnsi="Calibri" w:cs="Calibri"/>
          <w:color w:val="000000"/>
          <w:sz w:val="22"/>
        </w:rPr>
      </w:pPr>
      <w:r>
        <w:rPr>
          <w:rFonts w:ascii="Calibri" w:eastAsia="Calibri" w:hAnsi="Calibri" w:cs="Calibri"/>
          <w:color w:val="000000"/>
          <w:sz w:val="22"/>
        </w:rPr>
        <w:t>I want to end this episode by saying to all the summit hosts listening righ</w:t>
      </w:r>
      <w:r>
        <w:rPr>
          <w:rFonts w:ascii="Calibri" w:eastAsia="Calibri" w:hAnsi="Calibri" w:cs="Calibri"/>
          <w:color w:val="000000"/>
          <w:sz w:val="22"/>
        </w:rPr>
        <w:t>t now, I believe in you, and you can do this summits are by far one of the most powerful ways to quickly grow your list, launch your platform, make more money. And most importantly, make an impact in the world, even if you're just getting started. So don't</w:t>
      </w:r>
      <w:r>
        <w:rPr>
          <w:rFonts w:ascii="Calibri" w:eastAsia="Calibri" w:hAnsi="Calibri" w:cs="Calibri"/>
          <w:color w:val="000000"/>
          <w:sz w:val="22"/>
        </w:rPr>
        <w:t xml:space="preserve"> get caught up in analysis paralysis because the world needs to hear your message. And there are people who are waiting for you to help them just get started because imperfect action is always better than no action. Thank you. And see you on the next episo</w:t>
      </w:r>
      <w:r>
        <w:rPr>
          <w:rFonts w:ascii="Calibri" w:eastAsia="Calibri" w:hAnsi="Calibri" w:cs="Calibri"/>
          <w:color w:val="000000"/>
          <w:sz w:val="22"/>
        </w:rPr>
        <w:t>de.</w:t>
      </w:r>
    </w:p>
    <w:p w14:paraId="01026144" w14:textId="77777777" w:rsidR="00A77B3E" w:rsidRDefault="00A77B3E">
      <w:pPr>
        <w:spacing w:before="80"/>
        <w:rPr>
          <w:rFonts w:ascii="Calibri" w:eastAsia="Calibri" w:hAnsi="Calibri" w:cs="Calibri"/>
          <w:color w:val="000000"/>
          <w:sz w:val="22"/>
        </w:rPr>
      </w:pPr>
    </w:p>
    <w:sectPr w:rsidR="00A77B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A77B3E"/>
    <w:rsid w:val="00CA2A55"/>
    <w:rsid w:val="00CE4B95"/>
    <w:rsid w:val="00F446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66DFFC"/>
  <w15:docId w15:val="{AE864646-6A62-4A95-86B1-ABBA5325F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mi.com/editor/t/cyfsT1TOV11JLmHch0D9n1TyDLaXxBeNqjaFHwuJik8XozESwHBY5agsnIEZWcQ6bxb6cCZ2fH6OPWxe3xKkhvLsyeg?loadFrom=DocumentDeeplink&amp;ts=310.29" TargetMode="External"/><Relationship Id="rId18" Type="http://schemas.openxmlformats.org/officeDocument/2006/relationships/hyperlink" Target="https://www.temi.com/editor/t/cyfsT1TOV11JLmHch0D9n1TyDLaXxBeNqjaFHwuJik8XozESwHBY5agsnIEZWcQ6bxb6cCZ2fH6OPWxe3xKkhvLsyeg?loadFrom=DocumentDeeplink&amp;ts=601.28" TargetMode="External"/><Relationship Id="rId26" Type="http://schemas.openxmlformats.org/officeDocument/2006/relationships/hyperlink" Target="https://www.temi.com/editor/t/cyfsT1TOV11JLmHch0D9n1TyDLaXxBeNqjaFHwuJik8XozESwHBY5agsnIEZWcQ6bxb6cCZ2fH6OPWxe3xKkhvLsyeg?loadFrom=DocumentDeeplink&amp;ts=1032.95" TargetMode="External"/><Relationship Id="rId39" Type="http://schemas.openxmlformats.org/officeDocument/2006/relationships/hyperlink" Target="https://www.temi.com/editor/t/cyfsT1TOV11JLmHch0D9n1TyDLaXxBeNqjaFHwuJik8XozESwHBY5agsnIEZWcQ6bxb6cCZ2fH6OPWxe3xKkhvLsyeg?loadFrom=DocumentDeeplink&amp;ts=1616.39" TargetMode="External"/><Relationship Id="rId21" Type="http://schemas.openxmlformats.org/officeDocument/2006/relationships/hyperlink" Target="https://www.temi.com/editor/t/cyfsT1TOV11JLmHch0D9n1TyDLaXxBeNqjaFHwuJik8XozESwHBY5agsnIEZWcQ6bxb6cCZ2fH6OPWxe3xKkhvLsyeg?loadFrom=DocumentDeeplink&amp;ts=770.23" TargetMode="External"/><Relationship Id="rId34" Type="http://schemas.openxmlformats.org/officeDocument/2006/relationships/hyperlink" Target="https://www.temi.com/editor/t/cyfsT1TOV11JLmHch0D9n1TyDLaXxBeNqjaFHwuJik8XozESwHBY5agsnIEZWcQ6bxb6cCZ2fH6OPWxe3xKkhvLsyeg?loadFrom=DocumentDeeplink&amp;ts=1400.72" TargetMode="External"/><Relationship Id="rId42" Type="http://schemas.openxmlformats.org/officeDocument/2006/relationships/hyperlink" Target="https://www.temi.com/editor/t/cyfsT1TOV11JLmHch0D9n1TyDLaXxBeNqjaFHwuJik8XozESwHBY5agsnIEZWcQ6bxb6cCZ2fH6OPWxe3xKkhvLsyeg?loadFrom=DocumentDeeplink&amp;ts=1761.89" TargetMode="External"/><Relationship Id="rId47" Type="http://schemas.openxmlformats.org/officeDocument/2006/relationships/hyperlink" Target="https://www.temi.com/editor/t/cyfsT1TOV11JLmHch0D9n1TyDLaXxBeNqjaFHwuJik8XozESwHBY5agsnIEZWcQ6bxb6cCZ2fH6OPWxe3xKkhvLsyeg?loadFrom=DocumentDeeplink&amp;ts=1981.91" TargetMode="External"/><Relationship Id="rId50" Type="http://schemas.openxmlformats.org/officeDocument/2006/relationships/hyperlink" Target="https://www.temi.com/editor/t/cyfsT1TOV11JLmHch0D9n1TyDLaXxBeNqjaFHwuJik8XozESwHBY5agsnIEZWcQ6bxb6cCZ2fH6OPWxe3xKkhvLsyeg?loadFrom=DocumentDeeplink&amp;ts=2145.83" TargetMode="External"/><Relationship Id="rId55" Type="http://schemas.openxmlformats.org/officeDocument/2006/relationships/fontTable" Target="fontTable.xml"/><Relationship Id="rId7" Type="http://schemas.openxmlformats.org/officeDocument/2006/relationships/hyperlink" Target="https://www.temi.com/editor/t/cyfsT1TOV11JLmHch0D9n1TyDLaXxBeNqjaFHwuJik8XozESwHBY5agsnIEZWcQ6bxb6cCZ2fH6OPWxe3xKkhvLsyeg?loadFrom=DocumentDeeplink&amp;ts=83.81" TargetMode="External"/><Relationship Id="rId12" Type="http://schemas.openxmlformats.org/officeDocument/2006/relationships/hyperlink" Target="https://www.temi.com/editor/t/cyfsT1TOV11JLmHch0D9n1TyDLaXxBeNqjaFHwuJik8XozESwHBY5agsnIEZWcQ6bxb6cCZ2fH6OPWxe3xKkhvLsyeg?loadFrom=DocumentDeeplink&amp;ts=290.01" TargetMode="External"/><Relationship Id="rId17" Type="http://schemas.openxmlformats.org/officeDocument/2006/relationships/hyperlink" Target="https://www.temi.com/editor/t/cyfsT1TOV11JLmHch0D9n1TyDLaXxBeNqjaFHwuJik8XozESwHBY5agsnIEZWcQ6bxb6cCZ2fH6OPWxe3xKkhvLsyeg?loadFrom=DocumentDeeplink&amp;ts=525.14" TargetMode="External"/><Relationship Id="rId25" Type="http://schemas.openxmlformats.org/officeDocument/2006/relationships/hyperlink" Target="https://www.temi.com/editor/t/cyfsT1TOV11JLmHch0D9n1TyDLaXxBeNqjaFHwuJik8XozESwHBY5agsnIEZWcQ6bxb6cCZ2fH6OPWxe3xKkhvLsyeg?loadFrom=DocumentDeeplink&amp;ts=986.45" TargetMode="External"/><Relationship Id="rId33" Type="http://schemas.openxmlformats.org/officeDocument/2006/relationships/hyperlink" Target="https://www.temi.com/editor/t/cyfsT1TOV11JLmHch0D9n1TyDLaXxBeNqjaFHwuJik8XozESwHBY5agsnIEZWcQ6bxb6cCZ2fH6OPWxe3xKkhvLsyeg?loadFrom=DocumentDeeplink&amp;ts=1358.91" TargetMode="External"/><Relationship Id="rId38" Type="http://schemas.openxmlformats.org/officeDocument/2006/relationships/hyperlink" Target="https://www.temi.com/editor/t/cyfsT1TOV11JLmHch0D9n1TyDLaXxBeNqjaFHwuJik8XozESwHBY5agsnIEZWcQ6bxb6cCZ2fH6OPWxe3xKkhvLsyeg?loadFrom=DocumentDeeplink&amp;ts=1585.57" TargetMode="External"/><Relationship Id="rId46" Type="http://schemas.openxmlformats.org/officeDocument/2006/relationships/hyperlink" Target="https://www.temi.com/editor/t/cyfsT1TOV11JLmHch0D9n1TyDLaXxBeNqjaFHwuJik8XozESwHBY5agsnIEZWcQ6bxb6cCZ2fH6OPWxe3xKkhvLsyeg?loadFrom=DocumentDeeplink&amp;ts=1942.84" TargetMode="External"/><Relationship Id="rId2" Type="http://schemas.openxmlformats.org/officeDocument/2006/relationships/settings" Target="settings.xml"/><Relationship Id="rId16" Type="http://schemas.openxmlformats.org/officeDocument/2006/relationships/hyperlink" Target="https://www.temi.com/editor/t/cyfsT1TOV11JLmHch0D9n1TyDLaXxBeNqjaFHwuJik8XozESwHBY5agsnIEZWcQ6bxb6cCZ2fH6OPWxe3xKkhvLsyeg?loadFrom=DocumentDeeplink&amp;ts=469.37" TargetMode="External"/><Relationship Id="rId20" Type="http://schemas.openxmlformats.org/officeDocument/2006/relationships/hyperlink" Target="https://www.temi.com/editor/t/cyfsT1TOV11JLmHch0D9n1TyDLaXxBeNqjaFHwuJik8XozESwHBY5agsnIEZWcQ6bxb6cCZ2fH6OPWxe3xKkhvLsyeg?loadFrom=DocumentDeeplink&amp;ts=708.83" TargetMode="External"/><Relationship Id="rId29" Type="http://schemas.openxmlformats.org/officeDocument/2006/relationships/hyperlink" Target="https://www.temi.com/editor/t/cyfsT1TOV11JLmHch0D9n1TyDLaXxBeNqjaFHwuJik8XozESwHBY5agsnIEZWcQ6bxb6cCZ2fH6OPWxe3xKkhvLsyeg?loadFrom=DocumentDeeplink&amp;ts=1105.26" TargetMode="External"/><Relationship Id="rId41" Type="http://schemas.openxmlformats.org/officeDocument/2006/relationships/hyperlink" Target="https://www.temi.com/editor/t/cyfsT1TOV11JLmHch0D9n1TyDLaXxBeNqjaFHwuJik8XozESwHBY5agsnIEZWcQ6bxb6cCZ2fH6OPWxe3xKkhvLsyeg?loadFrom=DocumentDeeplink&amp;ts=1726.4" TargetMode="External"/><Relationship Id="rId54" Type="http://schemas.openxmlformats.org/officeDocument/2006/relationships/hyperlink" Target="https://www.temi.com/editor/t/cyfsT1TOV11JLmHch0D9n1TyDLaXxBeNqjaFHwuJik8XozESwHBY5agsnIEZWcQ6bxb6cCZ2fH6OPWxe3xKkhvLsyeg?loadFrom=DocumentDeeplink&amp;ts=2198.12" TargetMode="External"/><Relationship Id="rId1" Type="http://schemas.openxmlformats.org/officeDocument/2006/relationships/styles" Target="styles.xml"/><Relationship Id="rId6" Type="http://schemas.openxmlformats.org/officeDocument/2006/relationships/hyperlink" Target="https://www.temi.com/editor/t/cyfsT1TOV11JLmHch0D9n1TyDLaXxBeNqjaFHwuJik8XozESwHBY5agsnIEZWcQ6bxb6cCZ2fH6OPWxe3xKkhvLsyeg?loadFrom=DocumentDeeplink&amp;ts=39.3" TargetMode="External"/><Relationship Id="rId11" Type="http://schemas.openxmlformats.org/officeDocument/2006/relationships/hyperlink" Target="https://www.temi.com/editor/t/cyfsT1TOV11JLmHch0D9n1TyDLaXxBeNqjaFHwuJik8XozESwHBY5agsnIEZWcQ6bxb6cCZ2fH6OPWxe3xKkhvLsyeg?loadFrom=DocumentDeeplink&amp;ts=210.06" TargetMode="External"/><Relationship Id="rId24" Type="http://schemas.openxmlformats.org/officeDocument/2006/relationships/hyperlink" Target="https://www.temi.com/editor/t/cyfsT1TOV11JLmHch0D9n1TyDLaXxBeNqjaFHwuJik8XozESwHBY5agsnIEZWcQ6bxb6cCZ2fH6OPWxe3xKkhvLsyeg?loadFrom=DocumentDeeplink&amp;ts=932.36" TargetMode="External"/><Relationship Id="rId32" Type="http://schemas.openxmlformats.org/officeDocument/2006/relationships/hyperlink" Target="https://www.temi.com/editor/t/cyfsT1TOV11JLmHch0D9n1TyDLaXxBeNqjaFHwuJik8XozESwHBY5agsnIEZWcQ6bxb6cCZ2fH6OPWxe3xKkhvLsyeg?loadFrom=DocumentDeeplink&amp;ts=1281.64" TargetMode="External"/><Relationship Id="rId37" Type="http://schemas.openxmlformats.org/officeDocument/2006/relationships/hyperlink" Target="https://www.temi.com/editor/t/cyfsT1TOV11JLmHch0D9n1TyDLaXxBeNqjaFHwuJik8XozESwHBY5agsnIEZWcQ6bxb6cCZ2fH6OPWxe3xKkhvLsyeg?loadFrom=DocumentDeeplink&amp;ts=1555.97" TargetMode="External"/><Relationship Id="rId40" Type="http://schemas.openxmlformats.org/officeDocument/2006/relationships/hyperlink" Target="https://www.temi.com/editor/t/cyfsT1TOV11JLmHch0D9n1TyDLaXxBeNqjaFHwuJik8XozESwHBY5agsnIEZWcQ6bxb6cCZ2fH6OPWxe3xKkhvLsyeg?loadFrom=DocumentDeeplink&amp;ts=1666.73" TargetMode="External"/><Relationship Id="rId45" Type="http://schemas.openxmlformats.org/officeDocument/2006/relationships/hyperlink" Target="https://www.temi.com/editor/t/cyfsT1TOV11JLmHch0D9n1TyDLaXxBeNqjaFHwuJik8XozESwHBY5agsnIEZWcQ6bxb6cCZ2fH6OPWxe3xKkhvLsyeg?loadFrom=DocumentDeeplink&amp;ts=1895.5" TargetMode="External"/><Relationship Id="rId53" Type="http://schemas.openxmlformats.org/officeDocument/2006/relationships/hyperlink" Target="https://www.temi.com/editor/t/cyfsT1TOV11JLmHch0D9n1TyDLaXxBeNqjaFHwuJik8XozESwHBY5agsnIEZWcQ6bxb6cCZ2fH6OPWxe3xKkhvLsyeg?loadFrom=DocumentDeeplink&amp;ts=2177.81" TargetMode="External"/><Relationship Id="rId5" Type="http://schemas.openxmlformats.org/officeDocument/2006/relationships/hyperlink" Target="https://www.temi.com/editor/t/cyfsT1TOV11JLmHch0D9n1TyDLaXxBeNqjaFHwuJik8XozESwHBY5agsnIEZWcQ6bxb6cCZ2fH6OPWxe3xKkhvLsyeg?loadFrom=DocumentDeeplink&amp;ts=22.89" TargetMode="External"/><Relationship Id="rId15" Type="http://schemas.openxmlformats.org/officeDocument/2006/relationships/hyperlink" Target="https://www.temi.com/editor/t/cyfsT1TOV11JLmHch0D9n1TyDLaXxBeNqjaFHwuJik8XozESwHBY5agsnIEZWcQ6bxb6cCZ2fH6OPWxe3xKkhvLsyeg?loadFrom=DocumentDeeplink&amp;ts=405.71" TargetMode="External"/><Relationship Id="rId23" Type="http://schemas.openxmlformats.org/officeDocument/2006/relationships/hyperlink" Target="https://www.temi.com/editor/t/cyfsT1TOV11JLmHch0D9n1TyDLaXxBeNqjaFHwuJik8XozESwHBY5agsnIEZWcQ6bxb6cCZ2fH6OPWxe3xKkhvLsyeg?loadFrom=DocumentDeeplink&amp;ts=882.64" TargetMode="External"/><Relationship Id="rId28" Type="http://schemas.openxmlformats.org/officeDocument/2006/relationships/hyperlink" Target="https://www.temi.com/editor/t/cyfsT1TOV11JLmHch0D9n1TyDLaXxBeNqjaFHwuJik8XozESwHBY5agsnIEZWcQ6bxb6cCZ2fH6OPWxe3xKkhvLsyeg?loadFrom=DocumentDeeplink&amp;ts=1056.23" TargetMode="External"/><Relationship Id="rId36" Type="http://schemas.openxmlformats.org/officeDocument/2006/relationships/hyperlink" Target="https://www.temi.com/editor/t/cyfsT1TOV11JLmHch0D9n1TyDLaXxBeNqjaFHwuJik8XozESwHBY5agsnIEZWcQ6bxb6cCZ2fH6OPWxe3xKkhvLsyeg?loadFrom=DocumentDeeplink&amp;ts=1494.68" TargetMode="External"/><Relationship Id="rId49" Type="http://schemas.openxmlformats.org/officeDocument/2006/relationships/hyperlink" Target="https://www.temi.com/editor/t/cyfsT1TOV11JLmHch0D9n1TyDLaXxBeNqjaFHwuJik8XozESwHBY5agsnIEZWcQ6bxb6cCZ2fH6OPWxe3xKkhvLsyeg?loadFrom=DocumentDeeplink&amp;ts=2080.76" TargetMode="External"/><Relationship Id="rId10" Type="http://schemas.openxmlformats.org/officeDocument/2006/relationships/hyperlink" Target="https://www.temi.com/editor/t/cyfsT1TOV11JLmHch0D9n1TyDLaXxBeNqjaFHwuJik8XozESwHBY5agsnIEZWcQ6bxb6cCZ2fH6OPWxe3xKkhvLsyeg?loadFrom=DocumentDeeplink&amp;ts=182.58" TargetMode="External"/><Relationship Id="rId19" Type="http://schemas.openxmlformats.org/officeDocument/2006/relationships/hyperlink" Target="https://www.temi.com/editor/t/cyfsT1TOV11JLmHch0D9n1TyDLaXxBeNqjaFHwuJik8XozESwHBY5agsnIEZWcQ6bxb6cCZ2fH6OPWxe3xKkhvLsyeg?loadFrom=DocumentDeeplink&amp;ts=650.51" TargetMode="External"/><Relationship Id="rId31" Type="http://schemas.openxmlformats.org/officeDocument/2006/relationships/hyperlink" Target="https://www.temi.com/editor/t/cyfsT1TOV11JLmHch0D9n1TyDLaXxBeNqjaFHwuJik8XozESwHBY5agsnIEZWcQ6bxb6cCZ2fH6OPWxe3xKkhvLsyeg?loadFrom=DocumentDeeplink&amp;ts=1235.69" TargetMode="External"/><Relationship Id="rId44" Type="http://schemas.openxmlformats.org/officeDocument/2006/relationships/hyperlink" Target="https://www.temi.com/editor/t/cyfsT1TOV11JLmHch0D9n1TyDLaXxBeNqjaFHwuJik8XozESwHBY5agsnIEZWcQ6bxb6cCZ2fH6OPWxe3xKkhvLsyeg?loadFrom=DocumentDeeplink&amp;ts=1836.84" TargetMode="External"/><Relationship Id="rId52" Type="http://schemas.openxmlformats.org/officeDocument/2006/relationships/hyperlink" Target="https://www.temi.com/editor/t/cyfsT1TOV11JLmHch0D9n1TyDLaXxBeNqjaFHwuJik8XozESwHBY5agsnIEZWcQ6bxb6cCZ2fH6OPWxe3xKkhvLsyeg?loadFrom=DocumentDeeplink&amp;ts=2157.56" TargetMode="External"/><Relationship Id="rId4" Type="http://schemas.openxmlformats.org/officeDocument/2006/relationships/hyperlink" Target="https://www.temi.com/editor/t/cyfsT1TOV11JLmHch0D9n1TyDLaXxBeNqjaFHwuJik8XozESwHBY5agsnIEZWcQ6bxb6cCZ2fH6OPWxe3xKkhvLsyeg?loadFrom=DocumentDeeplink&amp;ts=5.13" TargetMode="External"/><Relationship Id="rId9" Type="http://schemas.openxmlformats.org/officeDocument/2006/relationships/hyperlink" Target="https://www.temi.com/editor/t/cyfsT1TOV11JLmHch0D9n1TyDLaXxBeNqjaFHwuJik8XozESwHBY5agsnIEZWcQ6bxb6cCZ2fH6OPWxe3xKkhvLsyeg?loadFrom=DocumentDeeplink&amp;ts=123.35" TargetMode="External"/><Relationship Id="rId14" Type="http://schemas.openxmlformats.org/officeDocument/2006/relationships/hyperlink" Target="https://www.temi.com/editor/t/cyfsT1TOV11JLmHch0D9n1TyDLaXxBeNqjaFHwuJik8XozESwHBY5agsnIEZWcQ6bxb6cCZ2fH6OPWxe3xKkhvLsyeg?loadFrom=DocumentDeeplink&amp;ts=347.49" TargetMode="External"/><Relationship Id="rId22" Type="http://schemas.openxmlformats.org/officeDocument/2006/relationships/hyperlink" Target="https://www.temi.com/editor/t/cyfsT1TOV11JLmHch0D9n1TyDLaXxBeNqjaFHwuJik8XozESwHBY5agsnIEZWcQ6bxb6cCZ2fH6OPWxe3xKkhvLsyeg?loadFrom=DocumentDeeplink&amp;ts=834.97" TargetMode="External"/><Relationship Id="rId27" Type="http://schemas.openxmlformats.org/officeDocument/2006/relationships/hyperlink" Target="https://www.temi.com/editor/t/cyfsT1TOV11JLmHch0D9n1TyDLaXxBeNqjaFHwuJik8XozESwHBY5agsnIEZWcQ6bxb6cCZ2fH6OPWxe3xKkhvLsyeg?loadFrom=DocumentDeeplink&amp;ts=1035.43" TargetMode="External"/><Relationship Id="rId30" Type="http://schemas.openxmlformats.org/officeDocument/2006/relationships/hyperlink" Target="https://www.temi.com/editor/t/cyfsT1TOV11JLmHch0D9n1TyDLaXxBeNqjaFHwuJik8XozESwHBY5agsnIEZWcQ6bxb6cCZ2fH6OPWxe3xKkhvLsyeg?loadFrom=DocumentDeeplink&amp;ts=1189.01" TargetMode="External"/><Relationship Id="rId35" Type="http://schemas.openxmlformats.org/officeDocument/2006/relationships/hyperlink" Target="https://www.temi.com/editor/t/cyfsT1TOV11JLmHch0D9n1TyDLaXxBeNqjaFHwuJik8XozESwHBY5agsnIEZWcQ6bxb6cCZ2fH6OPWxe3xKkhvLsyeg?loadFrom=DocumentDeeplink&amp;ts=1453.37" TargetMode="External"/><Relationship Id="rId43" Type="http://schemas.openxmlformats.org/officeDocument/2006/relationships/hyperlink" Target="https://www.temi.com/editor/t/cyfsT1TOV11JLmHch0D9n1TyDLaXxBeNqjaFHwuJik8XozESwHBY5agsnIEZWcQ6bxb6cCZ2fH6OPWxe3xKkhvLsyeg?loadFrom=DocumentDeeplink&amp;ts=1785.52" TargetMode="External"/><Relationship Id="rId48" Type="http://schemas.openxmlformats.org/officeDocument/2006/relationships/hyperlink" Target="https://www.temi.com/editor/t/cyfsT1TOV11JLmHch0D9n1TyDLaXxBeNqjaFHwuJik8XozESwHBY5agsnIEZWcQ6bxb6cCZ2fH6OPWxe3xKkhvLsyeg?loadFrom=DocumentDeeplink&amp;ts=2024.72" TargetMode="External"/><Relationship Id="rId56" Type="http://schemas.openxmlformats.org/officeDocument/2006/relationships/theme" Target="theme/theme1.xml"/><Relationship Id="rId8" Type="http://schemas.openxmlformats.org/officeDocument/2006/relationships/hyperlink" Target="https://www.temi.com/editor/t/cyfsT1TOV11JLmHch0D9n1TyDLaXxBeNqjaFHwuJik8XozESwHBY5agsnIEZWcQ6bxb6cCZ2fH6OPWxe3xKkhvLsyeg?loadFrom=DocumentDeeplink&amp;ts=118.88" TargetMode="External"/><Relationship Id="rId51" Type="http://schemas.openxmlformats.org/officeDocument/2006/relationships/hyperlink" Target="https://www.temi.com/editor/t/cyfsT1TOV11JLmHch0D9n1TyDLaXxBeNqjaFHwuJik8XozESwHBY5agsnIEZWcQ6bxb6cCZ2fH6OPWxe3xKkhvLsyeg?loadFrom=DocumentDeeplink&amp;ts=2153.69" TargetMode="External"/><Relationship Id="rId3"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7253</Words>
  <Characters>39171</Characters>
  <Application>Microsoft Office Word</Application>
  <DocSecurity>0</DocSecurity>
  <Lines>326</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lais zuba braga</cp:lastModifiedBy>
  <cp:revision>3</cp:revision>
  <dcterms:created xsi:type="dcterms:W3CDTF">2021-07-27T17:24:00Z</dcterms:created>
  <dcterms:modified xsi:type="dcterms:W3CDTF">2021-07-27T18:27:00Z</dcterms:modified>
</cp:coreProperties>
</file>